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B7C" w:rsidRDefault="00BF3B7C" w:rsidP="00585A81">
      <w:pPr>
        <w:spacing w:after="0" w:line="240" w:lineRule="auto"/>
        <w:rPr>
          <w:rFonts w:ascii="Times New Roman" w:hAnsi="Times New Roman" w:cs="Times New Roman"/>
          <w:b/>
          <w:sz w:val="28"/>
          <w:szCs w:val="28"/>
          <w:lang w:val="ru-RU"/>
        </w:rPr>
      </w:pP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Краснодарский край</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Муниципальное образование </w:t>
      </w:r>
      <w:proofErr w:type="spellStart"/>
      <w:r>
        <w:rPr>
          <w:rFonts w:ascii="Times New Roman" w:hAnsi="Times New Roman" w:cs="Times New Roman"/>
          <w:sz w:val="24"/>
          <w:szCs w:val="24"/>
          <w:lang w:val="ru-RU"/>
        </w:rPr>
        <w:t>Белореченский</w:t>
      </w:r>
      <w:proofErr w:type="spellEnd"/>
      <w:r>
        <w:rPr>
          <w:rFonts w:ascii="Times New Roman" w:hAnsi="Times New Roman" w:cs="Times New Roman"/>
          <w:sz w:val="24"/>
          <w:szCs w:val="24"/>
          <w:lang w:val="ru-RU"/>
        </w:rPr>
        <w:t xml:space="preserve"> район</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Муниципальное бюджетное общеобразовательное учреждение</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средняя общеобразовательная школа № 21</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станицы </w:t>
      </w:r>
      <w:proofErr w:type="spellStart"/>
      <w:r>
        <w:rPr>
          <w:rFonts w:ascii="Times New Roman" w:hAnsi="Times New Roman" w:cs="Times New Roman"/>
          <w:sz w:val="24"/>
          <w:szCs w:val="24"/>
          <w:lang w:val="ru-RU"/>
        </w:rPr>
        <w:t>Бжедуховской</w:t>
      </w:r>
      <w:proofErr w:type="spellEnd"/>
    </w:p>
    <w:p w:rsidR="00BF3B7C" w:rsidRDefault="00BF3B7C" w:rsidP="00BF3B7C">
      <w:pPr>
        <w:jc w:val="center"/>
        <w:rPr>
          <w:rFonts w:ascii="Times New Roman" w:hAnsi="Times New Roman" w:cs="Times New Roman"/>
          <w:sz w:val="24"/>
          <w:szCs w:val="24"/>
          <w:lang w:val="ru-RU"/>
        </w:rPr>
      </w:pPr>
    </w:p>
    <w:p w:rsidR="00BF3B7C" w:rsidRDefault="00BF3B7C" w:rsidP="00BF3B7C">
      <w:pPr>
        <w:jc w:val="center"/>
        <w:rPr>
          <w:rFonts w:ascii="Times New Roman" w:hAnsi="Times New Roman" w:cs="Times New Roman"/>
          <w:sz w:val="24"/>
          <w:szCs w:val="24"/>
          <w:lang w:val="ru-RU"/>
        </w:rPr>
      </w:pPr>
    </w:p>
    <w:p w:rsidR="00BF3B7C" w:rsidRDefault="00BF3B7C" w:rsidP="00BF3B7C">
      <w:pPr>
        <w:jc w:val="center"/>
        <w:rPr>
          <w:rFonts w:ascii="Times New Roman" w:hAnsi="Times New Roman" w:cs="Times New Roman"/>
          <w:sz w:val="24"/>
          <w:szCs w:val="24"/>
          <w:lang w:val="ru-RU"/>
        </w:rPr>
      </w:pP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Утверждено</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Решением педсовета</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Протокол № 9 от 31.08. 2015г.</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Председатель педсовета</w:t>
      </w: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 М.Л.Халилов.</w:t>
      </w:r>
    </w:p>
    <w:p w:rsidR="00BF3B7C" w:rsidRDefault="00BF3B7C" w:rsidP="00BF3B7C">
      <w:pPr>
        <w:jc w:val="center"/>
        <w:rPr>
          <w:rFonts w:ascii="Times New Roman" w:hAnsi="Times New Roman" w:cs="Times New Roman"/>
          <w:sz w:val="24"/>
          <w:szCs w:val="24"/>
          <w:lang w:val="ru-RU"/>
        </w:rPr>
      </w:pPr>
    </w:p>
    <w:p w:rsidR="00BF3B7C" w:rsidRDefault="00BF3B7C" w:rsidP="00BF3B7C">
      <w:pPr>
        <w:jc w:val="center"/>
        <w:rPr>
          <w:rFonts w:ascii="Times New Roman" w:hAnsi="Times New Roman" w:cs="Times New Roman"/>
          <w:sz w:val="24"/>
          <w:szCs w:val="24"/>
          <w:lang w:val="ru-RU"/>
        </w:rPr>
      </w:pPr>
      <w:r>
        <w:rPr>
          <w:rFonts w:ascii="Times New Roman" w:hAnsi="Times New Roman" w:cs="Times New Roman"/>
          <w:sz w:val="24"/>
          <w:szCs w:val="24"/>
          <w:lang w:val="ru-RU"/>
        </w:rPr>
        <w:t>РАБОЧАЯ ПРОГРАММА</w:t>
      </w:r>
    </w:p>
    <w:p w:rsidR="00BF3B7C" w:rsidRDefault="00BF3B7C" w:rsidP="00BF3B7C">
      <w:pPr>
        <w:jc w:val="center"/>
        <w:rPr>
          <w:rFonts w:ascii="Times New Roman" w:hAnsi="Times New Roman" w:cs="Times New Roman"/>
          <w:sz w:val="24"/>
          <w:szCs w:val="24"/>
          <w:lang w:val="ru-RU"/>
        </w:rPr>
      </w:pPr>
    </w:p>
    <w:p w:rsidR="00BF3B7C" w:rsidRDefault="00BF3B7C" w:rsidP="00BF3B7C">
      <w:pPr>
        <w:jc w:val="center"/>
        <w:rPr>
          <w:rFonts w:ascii="Times New Roman" w:hAnsi="Times New Roman" w:cs="Times New Roman"/>
          <w:sz w:val="24"/>
          <w:szCs w:val="24"/>
          <w:lang w:val="ru-RU"/>
        </w:rPr>
      </w:pPr>
    </w:p>
    <w:p w:rsidR="00BF3B7C" w:rsidRPr="00677CC0" w:rsidRDefault="00BF3B7C" w:rsidP="00BF3B7C">
      <w:pPr>
        <w:rPr>
          <w:rFonts w:ascii="Times New Roman" w:hAnsi="Times New Roman" w:cs="Times New Roman"/>
          <w:sz w:val="24"/>
          <w:szCs w:val="24"/>
          <w:lang w:val="ru-RU"/>
        </w:rPr>
      </w:pPr>
      <w:r>
        <w:rPr>
          <w:rFonts w:ascii="Times New Roman" w:hAnsi="Times New Roman" w:cs="Times New Roman"/>
          <w:sz w:val="24"/>
          <w:szCs w:val="24"/>
          <w:lang w:val="ru-RU"/>
        </w:rPr>
        <w:t xml:space="preserve"> По предмету:      </w:t>
      </w:r>
      <w:r w:rsidRPr="003E5679">
        <w:rPr>
          <w:rFonts w:ascii="Times New Roman" w:hAnsi="Times New Roman" w:cs="Times New Roman"/>
          <w:b/>
          <w:sz w:val="24"/>
          <w:szCs w:val="24"/>
          <w:lang w:val="ru-RU"/>
        </w:rPr>
        <w:t>Основы православной культуры</w:t>
      </w:r>
    </w:p>
    <w:p w:rsidR="00BF3B7C" w:rsidRDefault="00BF3B7C" w:rsidP="00BF3B7C">
      <w:pPr>
        <w:rPr>
          <w:rFonts w:ascii="Times New Roman" w:hAnsi="Times New Roman" w:cs="Times New Roman"/>
          <w:sz w:val="24"/>
          <w:szCs w:val="24"/>
          <w:lang w:val="ru-RU"/>
        </w:rPr>
      </w:pPr>
      <w:r>
        <w:rPr>
          <w:rFonts w:ascii="Times New Roman" w:hAnsi="Times New Roman" w:cs="Times New Roman"/>
          <w:sz w:val="24"/>
          <w:szCs w:val="24"/>
          <w:lang w:val="ru-RU"/>
        </w:rPr>
        <w:t>Степень обучения  (класс): 7- 8 класс</w:t>
      </w:r>
    </w:p>
    <w:p w:rsidR="00BF3B7C" w:rsidRDefault="00BF3B7C" w:rsidP="00BF3B7C">
      <w:pPr>
        <w:rPr>
          <w:rFonts w:ascii="Times New Roman" w:hAnsi="Times New Roman" w:cs="Times New Roman"/>
          <w:sz w:val="24"/>
          <w:szCs w:val="24"/>
          <w:lang w:val="ru-RU"/>
        </w:rPr>
      </w:pPr>
      <w:r>
        <w:rPr>
          <w:rFonts w:ascii="Times New Roman" w:hAnsi="Times New Roman" w:cs="Times New Roman"/>
          <w:sz w:val="24"/>
          <w:szCs w:val="24"/>
          <w:lang w:val="ru-RU"/>
        </w:rPr>
        <w:t>Количество часов:   68. Уровень базовый.</w:t>
      </w:r>
    </w:p>
    <w:p w:rsidR="00BF3B7C" w:rsidRPr="003E5679" w:rsidRDefault="00BF3B7C" w:rsidP="00BF3B7C">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Учитель:   </w:t>
      </w:r>
      <w:proofErr w:type="spellStart"/>
      <w:r w:rsidRPr="003E5679">
        <w:rPr>
          <w:rFonts w:ascii="Times New Roman" w:hAnsi="Times New Roman" w:cs="Times New Roman"/>
          <w:b/>
          <w:sz w:val="24"/>
          <w:szCs w:val="24"/>
          <w:lang w:val="ru-RU"/>
        </w:rPr>
        <w:t>Конох</w:t>
      </w:r>
      <w:proofErr w:type="spellEnd"/>
      <w:r w:rsidRPr="003E5679">
        <w:rPr>
          <w:rFonts w:ascii="Times New Roman" w:hAnsi="Times New Roman" w:cs="Times New Roman"/>
          <w:b/>
          <w:sz w:val="24"/>
          <w:szCs w:val="24"/>
          <w:lang w:val="ru-RU"/>
        </w:rPr>
        <w:t xml:space="preserve"> Альбина Викторовна.</w:t>
      </w:r>
    </w:p>
    <w:p w:rsidR="00BF3B7C" w:rsidRDefault="00BF3B7C" w:rsidP="00BF3B7C">
      <w:pPr>
        <w:rPr>
          <w:rFonts w:ascii="Times New Roman" w:hAnsi="Times New Roman" w:cs="Times New Roman"/>
          <w:sz w:val="24"/>
          <w:szCs w:val="24"/>
          <w:lang w:val="ru-RU"/>
        </w:rPr>
      </w:pPr>
    </w:p>
    <w:p w:rsidR="00BF3B7C" w:rsidRDefault="00BF3B7C" w:rsidP="00BF3B7C">
      <w:pPr>
        <w:rPr>
          <w:rFonts w:ascii="Times New Roman" w:hAnsi="Times New Roman" w:cs="Times New Roman"/>
          <w:sz w:val="24"/>
          <w:szCs w:val="24"/>
          <w:lang w:val="ru-RU"/>
        </w:rPr>
      </w:pPr>
      <w:r>
        <w:rPr>
          <w:rFonts w:ascii="Times New Roman" w:hAnsi="Times New Roman" w:cs="Times New Roman"/>
          <w:sz w:val="24"/>
          <w:szCs w:val="24"/>
          <w:lang w:val="ru-RU"/>
        </w:rPr>
        <w:t xml:space="preserve">Программа разработана на основе региональной программы «Основы православной культуры», допущенной  Департаментом образования и науки Краснодарского края, </w:t>
      </w:r>
      <w:proofErr w:type="gramStart"/>
      <w:r>
        <w:rPr>
          <w:rFonts w:ascii="Times New Roman" w:hAnsi="Times New Roman" w:cs="Times New Roman"/>
          <w:sz w:val="24"/>
          <w:szCs w:val="24"/>
          <w:lang w:val="ru-RU"/>
        </w:rPr>
        <w:t>г</w:t>
      </w:r>
      <w:proofErr w:type="gramEnd"/>
      <w:r>
        <w:rPr>
          <w:rFonts w:ascii="Times New Roman" w:hAnsi="Times New Roman" w:cs="Times New Roman"/>
          <w:sz w:val="24"/>
          <w:szCs w:val="24"/>
          <w:lang w:val="ru-RU"/>
        </w:rPr>
        <w:t>. Краснодар, 2006 г.</w:t>
      </w:r>
    </w:p>
    <w:p w:rsidR="00BF3B7C" w:rsidRDefault="00BF3B7C" w:rsidP="00BF3B7C">
      <w:pPr>
        <w:rPr>
          <w:rFonts w:ascii="Times New Roman" w:hAnsi="Times New Roman" w:cs="Times New Roman"/>
          <w:sz w:val="24"/>
          <w:szCs w:val="24"/>
          <w:lang w:val="ru-RU"/>
        </w:rPr>
      </w:pPr>
    </w:p>
    <w:p w:rsidR="00BF3B7C" w:rsidRDefault="00BF3B7C" w:rsidP="00BF3B7C">
      <w:pPr>
        <w:rPr>
          <w:rFonts w:ascii="Times New Roman" w:hAnsi="Times New Roman" w:cs="Times New Roman"/>
          <w:sz w:val="24"/>
          <w:szCs w:val="24"/>
          <w:lang w:val="ru-RU"/>
        </w:rPr>
      </w:pPr>
    </w:p>
    <w:p w:rsidR="00BF3B7C" w:rsidRPr="00DD18AD" w:rsidRDefault="00BF3B7C" w:rsidP="00BF3B7C">
      <w:pPr>
        <w:rPr>
          <w:lang w:val="ru-RU"/>
        </w:rPr>
      </w:pPr>
    </w:p>
    <w:p w:rsidR="00585A81" w:rsidRPr="009D1489" w:rsidRDefault="00585A81" w:rsidP="00585A81">
      <w:pPr>
        <w:spacing w:after="0" w:line="240" w:lineRule="auto"/>
        <w:rPr>
          <w:rFonts w:ascii="Times New Roman" w:hAnsi="Times New Roman" w:cs="Times New Roman"/>
          <w:b/>
          <w:sz w:val="28"/>
          <w:szCs w:val="28"/>
          <w:lang w:val="ru-RU"/>
        </w:rPr>
      </w:pPr>
      <w:r w:rsidRPr="009D1489">
        <w:rPr>
          <w:rFonts w:ascii="Times New Roman" w:hAnsi="Times New Roman" w:cs="Times New Roman"/>
          <w:b/>
          <w:sz w:val="28"/>
          <w:szCs w:val="28"/>
          <w:lang w:val="ru-RU"/>
        </w:rPr>
        <w:lastRenderedPageBreak/>
        <w:t>Пояснительная записка</w:t>
      </w:r>
    </w:p>
    <w:p w:rsidR="00585A81" w:rsidRPr="009D1489" w:rsidRDefault="00585A81" w:rsidP="00585A81">
      <w:p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Рабо</w:t>
      </w:r>
      <w:r w:rsidR="000908D7">
        <w:rPr>
          <w:rFonts w:ascii="Times New Roman" w:hAnsi="Times New Roman" w:cs="Times New Roman"/>
          <w:sz w:val="28"/>
          <w:szCs w:val="28"/>
          <w:lang w:val="ru-RU"/>
        </w:rPr>
        <w:t xml:space="preserve">чая программа по </w:t>
      </w:r>
      <w:r w:rsidRPr="009D1489">
        <w:rPr>
          <w:rFonts w:ascii="Times New Roman" w:hAnsi="Times New Roman" w:cs="Times New Roman"/>
          <w:sz w:val="28"/>
          <w:szCs w:val="28"/>
          <w:lang w:val="ru-RU"/>
        </w:rPr>
        <w:t xml:space="preserve"> курсу «Основы Православной культуры» составлена на основе программы (примерного содержания) по региональному предмету «Основы Православной Культуры» для 5-11 классов. Составители</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Ерёменко А.Г., Покладова Е.В., Соболь А.Г.</w:t>
      </w:r>
    </w:p>
    <w:p w:rsidR="00585A81" w:rsidRPr="009D1489" w:rsidRDefault="000908D7" w:rsidP="00585A8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К</w:t>
      </w:r>
      <w:r w:rsidR="00585A81" w:rsidRPr="009D1489">
        <w:rPr>
          <w:rFonts w:ascii="Times New Roman" w:hAnsi="Times New Roman" w:cs="Times New Roman"/>
          <w:sz w:val="28"/>
          <w:szCs w:val="28"/>
          <w:lang w:val="ru-RU"/>
        </w:rPr>
        <w:t>урс рассчитан  и для проведения воспитательной и патриотической работы с учащимися 7</w:t>
      </w:r>
      <w:r>
        <w:rPr>
          <w:rFonts w:ascii="Times New Roman" w:hAnsi="Times New Roman" w:cs="Times New Roman"/>
          <w:sz w:val="28"/>
          <w:szCs w:val="28"/>
          <w:lang w:val="ru-RU"/>
        </w:rPr>
        <w:t>- 8-го классов</w:t>
      </w:r>
      <w:r w:rsidR="00585A81" w:rsidRPr="009D1489">
        <w:rPr>
          <w:rFonts w:ascii="Times New Roman" w:hAnsi="Times New Roman" w:cs="Times New Roman"/>
          <w:sz w:val="28"/>
          <w:szCs w:val="28"/>
          <w:lang w:val="ru-RU"/>
        </w:rPr>
        <w:t xml:space="preserve">. В настоящее время в нашей стране возрос интерес к прошлому, к своим традициям, к религиозно- познавательному содержанию. Одна из главных причин – необходимость оказать подрастающему поколению помощь в социальной и  психологической адаптации в условиях глубокого </w:t>
      </w:r>
      <w:proofErr w:type="spellStart"/>
      <w:r w:rsidR="00585A81" w:rsidRPr="009D1489">
        <w:rPr>
          <w:rFonts w:ascii="Times New Roman" w:hAnsi="Times New Roman" w:cs="Times New Roman"/>
          <w:sz w:val="28"/>
          <w:szCs w:val="28"/>
          <w:lang w:val="ru-RU"/>
        </w:rPr>
        <w:t>социокультурного</w:t>
      </w:r>
      <w:proofErr w:type="spellEnd"/>
      <w:r w:rsidR="00585A81" w:rsidRPr="009D1489">
        <w:rPr>
          <w:rFonts w:ascii="Times New Roman" w:hAnsi="Times New Roman" w:cs="Times New Roman"/>
          <w:sz w:val="28"/>
          <w:szCs w:val="28"/>
          <w:lang w:val="ru-RU"/>
        </w:rPr>
        <w:t xml:space="preserve"> кризиса, пропаганды грубого насилия, которое разрушает психику человек, провоцирует семейные и межнациональные конфликты.</w:t>
      </w:r>
    </w:p>
    <w:p w:rsidR="00585A81" w:rsidRPr="009D1489" w:rsidRDefault="00585A81" w:rsidP="00585A81">
      <w:p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Отрицание религии в прошлом нашей стране привело к деградации общества и личности. Для восстановления культурной преемственности необходимо, чтобы религия в России заняла то место, которое ей когда-то принадлежало. Чтобы воспитать культурного человека, необходимо прививать ему уважение к культурным традициям своего народа, уважение к религии. Курс рассчитан на формирование у учащихся  качеств настоящего патриота Отечества. На примерах жизни исторических персоналий учащиеся должны иметь собственное идеальное представление о смысле жизни, что необходимо в эпоху потери идеала в обществе.</w:t>
      </w:r>
    </w:p>
    <w:p w:rsidR="00585A81" w:rsidRPr="009D1489" w:rsidRDefault="00585A81" w:rsidP="00585A81">
      <w:pPr>
        <w:spacing w:after="0" w:line="240" w:lineRule="auto"/>
        <w:rPr>
          <w:rFonts w:ascii="Times New Roman" w:hAnsi="Times New Roman" w:cs="Times New Roman"/>
          <w:b/>
          <w:sz w:val="28"/>
          <w:szCs w:val="28"/>
          <w:lang w:val="ru-RU"/>
        </w:rPr>
      </w:pPr>
      <w:r w:rsidRPr="009D1489">
        <w:rPr>
          <w:rFonts w:ascii="Times New Roman" w:hAnsi="Times New Roman" w:cs="Times New Roman"/>
          <w:b/>
          <w:sz w:val="28"/>
          <w:szCs w:val="28"/>
          <w:lang w:val="ru-RU"/>
        </w:rPr>
        <w:t>Цель обучения:</w:t>
      </w:r>
    </w:p>
    <w:p w:rsidR="00585A81" w:rsidRPr="009D1489" w:rsidRDefault="00585A81" w:rsidP="00585A81">
      <w:p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Дать учащимся общее представление о возникновении религии, которая должна пониматься как феномен культуры, как мировоззрение и как механизм выработки системы нравственно-этических норм, на которых основываются общечеловеческие ценности и мораль.</w:t>
      </w:r>
    </w:p>
    <w:p w:rsidR="00585A81" w:rsidRDefault="00585A81" w:rsidP="00585A81">
      <w:pPr>
        <w:spacing w:after="0" w:line="240" w:lineRule="auto"/>
        <w:rPr>
          <w:rFonts w:ascii="Times New Roman" w:hAnsi="Times New Roman" w:cs="Times New Roman"/>
          <w:b/>
          <w:sz w:val="28"/>
          <w:szCs w:val="28"/>
        </w:rPr>
      </w:pPr>
      <w:proofErr w:type="spellStart"/>
      <w:r w:rsidRPr="00A850B2">
        <w:rPr>
          <w:rFonts w:ascii="Times New Roman" w:hAnsi="Times New Roman" w:cs="Times New Roman"/>
          <w:b/>
          <w:sz w:val="28"/>
          <w:szCs w:val="28"/>
        </w:rPr>
        <w:t>Задачи</w:t>
      </w:r>
      <w:proofErr w:type="spellEnd"/>
      <w:r w:rsidRPr="00A850B2">
        <w:rPr>
          <w:rFonts w:ascii="Times New Roman" w:hAnsi="Times New Roman" w:cs="Times New Roman"/>
          <w:b/>
          <w:sz w:val="28"/>
          <w:szCs w:val="28"/>
        </w:rPr>
        <w:t xml:space="preserve"> </w:t>
      </w:r>
      <w:proofErr w:type="spellStart"/>
      <w:r w:rsidRPr="00A850B2">
        <w:rPr>
          <w:rFonts w:ascii="Times New Roman" w:hAnsi="Times New Roman" w:cs="Times New Roman"/>
          <w:b/>
          <w:sz w:val="28"/>
          <w:szCs w:val="28"/>
        </w:rPr>
        <w:t>курса</w:t>
      </w:r>
      <w:proofErr w:type="spellEnd"/>
      <w:r>
        <w:rPr>
          <w:rFonts w:ascii="Times New Roman" w:hAnsi="Times New Roman" w:cs="Times New Roman"/>
          <w:b/>
          <w:sz w:val="28"/>
          <w:szCs w:val="28"/>
        </w:rPr>
        <w:t>:</w:t>
      </w:r>
    </w:p>
    <w:p w:rsidR="00585A81" w:rsidRPr="009D1489" w:rsidRDefault="00585A81" w:rsidP="00585A81">
      <w:pPr>
        <w:pStyle w:val="a3"/>
        <w:numPr>
          <w:ilvl w:val="0"/>
          <w:numId w:val="1"/>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Помочь детям раскрыть смысл высших нравственных ценностей Православия.</w:t>
      </w:r>
    </w:p>
    <w:p w:rsidR="00585A81" w:rsidRPr="009D1489" w:rsidRDefault="00585A81" w:rsidP="00585A81">
      <w:pPr>
        <w:pStyle w:val="a3"/>
        <w:numPr>
          <w:ilvl w:val="0"/>
          <w:numId w:val="1"/>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Выработать позицию неприятия жестокости, грубости, </w:t>
      </w:r>
      <w:proofErr w:type="gramStart"/>
      <w:r w:rsidRPr="009D1489">
        <w:rPr>
          <w:rFonts w:ascii="Times New Roman" w:hAnsi="Times New Roman" w:cs="Times New Roman"/>
          <w:sz w:val="28"/>
          <w:szCs w:val="28"/>
          <w:lang w:val="ru-RU"/>
        </w:rPr>
        <w:t>хамства</w:t>
      </w:r>
      <w:proofErr w:type="gramEnd"/>
      <w:r w:rsidRPr="009D1489">
        <w:rPr>
          <w:rFonts w:ascii="Times New Roman" w:hAnsi="Times New Roman" w:cs="Times New Roman"/>
          <w:sz w:val="28"/>
          <w:szCs w:val="28"/>
          <w:lang w:val="ru-RU"/>
        </w:rPr>
        <w:t>.</w:t>
      </w:r>
    </w:p>
    <w:p w:rsidR="00585A81" w:rsidRPr="009D1489" w:rsidRDefault="00585A81" w:rsidP="00585A81">
      <w:pPr>
        <w:pStyle w:val="a3"/>
        <w:numPr>
          <w:ilvl w:val="0"/>
          <w:numId w:val="1"/>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Ввести учащихся  в круг основных православных традиций, показать их тесную связь с народом.</w:t>
      </w:r>
    </w:p>
    <w:p w:rsidR="00585A81" w:rsidRDefault="00585A81" w:rsidP="00585A81">
      <w:pPr>
        <w:pStyle w:val="a3"/>
        <w:numPr>
          <w:ilvl w:val="0"/>
          <w:numId w:val="1"/>
        </w:numPr>
        <w:spacing w:after="0" w:line="240" w:lineRule="auto"/>
        <w:rPr>
          <w:rFonts w:ascii="Times New Roman" w:hAnsi="Times New Roman" w:cs="Times New Roman"/>
          <w:sz w:val="28"/>
          <w:szCs w:val="28"/>
        </w:rPr>
      </w:pPr>
      <w:proofErr w:type="spellStart"/>
      <w:proofErr w:type="gramStart"/>
      <w:r>
        <w:rPr>
          <w:rFonts w:ascii="Times New Roman" w:hAnsi="Times New Roman" w:cs="Times New Roman"/>
          <w:sz w:val="28"/>
          <w:szCs w:val="28"/>
        </w:rPr>
        <w:t>Воспитание</w:t>
      </w:r>
      <w:proofErr w:type="spellEnd"/>
      <w:r w:rsidR="000908D7">
        <w:rPr>
          <w:rFonts w:ascii="Times New Roman" w:hAnsi="Times New Roman" w:cs="Times New Roman"/>
          <w:sz w:val="28"/>
          <w:szCs w:val="28"/>
          <w:lang w:val="ru-RU"/>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патриотизма</w:t>
      </w:r>
      <w:proofErr w:type="spellEnd"/>
      <w:proofErr w:type="gramEnd"/>
      <w:r>
        <w:rPr>
          <w:rFonts w:ascii="Times New Roman" w:hAnsi="Times New Roman" w:cs="Times New Roman"/>
          <w:sz w:val="28"/>
          <w:szCs w:val="28"/>
        </w:rPr>
        <w:t>.</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sz w:val="28"/>
          <w:szCs w:val="28"/>
          <w:lang w:val="ru-RU"/>
        </w:rPr>
        <w:t xml:space="preserve">Одна из главных задач учителя – на материале курса формировать </w:t>
      </w:r>
      <w:r w:rsidRPr="009D1489">
        <w:rPr>
          <w:rFonts w:ascii="Times New Roman" w:hAnsi="Times New Roman" w:cs="Times New Roman"/>
          <w:b/>
          <w:sz w:val="28"/>
          <w:szCs w:val="28"/>
          <w:lang w:val="ru-RU"/>
        </w:rPr>
        <w:t>основные компетенции учащихся:</w:t>
      </w:r>
    </w:p>
    <w:p w:rsidR="00585A81" w:rsidRPr="009D1489" w:rsidRDefault="00585A81" w:rsidP="00585A81">
      <w:pPr>
        <w:pStyle w:val="a3"/>
        <w:numPr>
          <w:ilvl w:val="0"/>
          <w:numId w:val="3"/>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Ключевые интеллектуальные умения (ключевые интеллектуальные умения, постановка проблемы, работа с информацией, планирование работы, рассуждение, выдвижение гипотез…)</w:t>
      </w:r>
    </w:p>
    <w:p w:rsidR="00585A81" w:rsidRPr="009D1489" w:rsidRDefault="00585A81" w:rsidP="00585A81">
      <w:pPr>
        <w:pStyle w:val="a3"/>
        <w:numPr>
          <w:ilvl w:val="0"/>
          <w:numId w:val="3"/>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Универсальные способы деятельности, способы познания и взаимодействия;</w:t>
      </w:r>
    </w:p>
    <w:p w:rsidR="00585A81" w:rsidRPr="009D1489" w:rsidRDefault="00585A81" w:rsidP="00585A81">
      <w:pPr>
        <w:pStyle w:val="a3"/>
        <w:numPr>
          <w:ilvl w:val="0"/>
          <w:numId w:val="3"/>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Базовые знания, общее представление о системе знаний;</w:t>
      </w:r>
    </w:p>
    <w:p w:rsidR="00585A81" w:rsidRDefault="00585A81" w:rsidP="00585A81">
      <w:pPr>
        <w:pStyle w:val="a3"/>
        <w:numPr>
          <w:ilvl w:val="0"/>
          <w:numId w:val="3"/>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Социальный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опыт</w:t>
      </w:r>
      <w:proofErr w:type="spellEnd"/>
      <w:r>
        <w:rPr>
          <w:rFonts w:ascii="Times New Roman" w:hAnsi="Times New Roman" w:cs="Times New Roman"/>
          <w:sz w:val="28"/>
          <w:szCs w:val="28"/>
        </w:rPr>
        <w:t>;</w:t>
      </w:r>
    </w:p>
    <w:p w:rsidR="00585A81" w:rsidRPr="009D1489" w:rsidRDefault="00585A81" w:rsidP="00585A81">
      <w:pPr>
        <w:pStyle w:val="a3"/>
        <w:numPr>
          <w:ilvl w:val="0"/>
          <w:numId w:val="3"/>
        </w:num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t>Адекватная самооценка собственной системы знаний.</w:t>
      </w:r>
    </w:p>
    <w:p w:rsidR="00585A81" w:rsidRPr="009D1489" w:rsidRDefault="00585A81" w:rsidP="00585A81">
      <w:pPr>
        <w:spacing w:after="0" w:line="240" w:lineRule="auto"/>
        <w:rPr>
          <w:rFonts w:ascii="Times New Roman" w:hAnsi="Times New Roman" w:cs="Times New Roman"/>
          <w:sz w:val="28"/>
          <w:szCs w:val="28"/>
          <w:lang w:val="ru-RU"/>
        </w:rPr>
      </w:pPr>
      <w:r w:rsidRPr="009D1489">
        <w:rPr>
          <w:rFonts w:ascii="Times New Roman" w:hAnsi="Times New Roman" w:cs="Times New Roman"/>
          <w:sz w:val="28"/>
          <w:szCs w:val="28"/>
          <w:lang w:val="ru-RU"/>
        </w:rPr>
        <w:lastRenderedPageBreak/>
        <w:t xml:space="preserve">      В планировании учебных занятий сочетаются лекции учителя</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экскурсии в       храм, сообщения учащихся, самостоятельная работа с книгой, практикумы. </w:t>
      </w:r>
    </w:p>
    <w:p w:rsidR="00585A81" w:rsidRPr="009D1489" w:rsidRDefault="00585A81" w:rsidP="00585A81">
      <w:pPr>
        <w:pStyle w:val="a3"/>
        <w:spacing w:after="0" w:line="240" w:lineRule="auto"/>
        <w:rPr>
          <w:rFonts w:ascii="Times New Roman" w:hAnsi="Times New Roman" w:cs="Times New Roman"/>
          <w:sz w:val="28"/>
          <w:szCs w:val="28"/>
          <w:lang w:val="ru-RU"/>
        </w:rPr>
      </w:pPr>
    </w:p>
    <w:p w:rsidR="000908D7" w:rsidRPr="00D00C49" w:rsidRDefault="000908D7" w:rsidP="000908D7">
      <w:pPr>
        <w:shd w:val="clear" w:color="auto" w:fill="FFFFFF"/>
        <w:spacing w:before="100" w:beforeAutospacing="1" w:after="100" w:afterAutospacing="1" w:line="240" w:lineRule="auto"/>
        <w:ind w:left="2580" w:hanging="360"/>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2.</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b/>
          <w:bCs/>
          <w:color w:val="000000"/>
          <w:sz w:val="28"/>
          <w:lang w:val="ru-RU" w:eastAsia="ru-RU" w:bidi="ar-SA"/>
        </w:rPr>
        <w:t>Общая характеристика учебного предмета.</w:t>
      </w:r>
    </w:p>
    <w:p w:rsidR="000908D7" w:rsidRPr="00D00C49" w:rsidRDefault="000908D7" w:rsidP="000908D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Православная культура представляет собой совокупность духовной и пред</w:t>
      </w:r>
      <w:proofErr w:type="gramStart"/>
      <w:r w:rsidRPr="00D00C49">
        <w:rPr>
          <w:rFonts w:ascii="Cambria Math" w:eastAsia="Times New Roman" w:hAnsi="Cambria Math" w:cs="Cambria Math"/>
          <w:color w:val="000000"/>
          <w:sz w:val="28"/>
          <w:lang w:val="ru-RU" w:eastAsia="ru-RU" w:bidi="ar-SA"/>
        </w:rPr>
        <w:t>​</w:t>
      </w:r>
      <w:r>
        <w:rPr>
          <w:rFonts w:ascii="Cambria Math" w:eastAsia="Times New Roman" w:hAnsi="Cambria Math" w:cs="Cambria Math"/>
          <w:color w:val="000000"/>
          <w:sz w:val="28"/>
          <w:lang w:val="ru-RU" w:eastAsia="ru-RU" w:bidi="ar-SA"/>
        </w:rPr>
        <w:t>-</w:t>
      </w:r>
      <w:proofErr w:type="spellStart"/>
      <w:proofErr w:type="gramEnd"/>
      <w:r w:rsidRPr="00D00C49">
        <w:rPr>
          <w:rFonts w:ascii="Times New Roman" w:eastAsia="Times New Roman" w:hAnsi="Times New Roman" w:cs="Times New Roman"/>
          <w:color w:val="000000"/>
          <w:sz w:val="28"/>
          <w:lang w:val="ru-RU" w:eastAsia="ru-RU" w:bidi="ar-SA"/>
        </w:rPr>
        <w:t>метной</w:t>
      </w:r>
      <w:proofErr w:type="spellEnd"/>
      <w:r w:rsidRPr="00D00C49">
        <w:rPr>
          <w:rFonts w:ascii="Times New Roman" w:eastAsia="Times New Roman" w:hAnsi="Times New Roman" w:cs="Times New Roman"/>
          <w:color w:val="000000"/>
          <w:sz w:val="28"/>
          <w:lang w:val="ru-RU" w:eastAsia="ru-RU" w:bidi="ar-SA"/>
        </w:rPr>
        <w:t xml:space="preserve"> социальной деятельности, а также ее ре</w:t>
      </w:r>
      <w:r>
        <w:rPr>
          <w:rFonts w:ascii="Times New Roman" w:eastAsia="Times New Roman" w:hAnsi="Times New Roman" w:cs="Times New Roman"/>
          <w:color w:val="000000"/>
          <w:sz w:val="28"/>
          <w:lang w:val="ru-RU" w:eastAsia="ru-RU" w:bidi="ar-SA"/>
        </w:rPr>
        <w:t>зультатов, сложившихся и существ</w:t>
      </w:r>
      <w:r w:rsidRPr="00D00C49">
        <w:rPr>
          <w:rFonts w:ascii="Times New Roman" w:eastAsia="Times New Roman" w:hAnsi="Times New Roman" w:cs="Times New Roman"/>
          <w:color w:val="000000"/>
          <w:sz w:val="28"/>
          <w:lang w:val="ru-RU" w:eastAsia="ru-RU" w:bidi="ar-SA"/>
        </w:rPr>
        <w:t>ующих в обществе под мировоззренческим воздействием православ</w:t>
      </w:r>
      <w:r>
        <w:rPr>
          <w:rFonts w:ascii="Times New Roman" w:eastAsia="Times New Roman" w:hAnsi="Times New Roman" w:cs="Times New Roman"/>
          <w:color w:val="000000"/>
          <w:sz w:val="28"/>
          <w:lang w:val="ru-RU" w:eastAsia="ru-RU" w:bidi="ar-SA"/>
        </w:rPr>
        <w:t>ной христианск</w:t>
      </w:r>
      <w:r w:rsidRPr="00D00C49">
        <w:rPr>
          <w:rFonts w:ascii="Times New Roman" w:eastAsia="Times New Roman" w:hAnsi="Times New Roman" w:cs="Times New Roman"/>
          <w:color w:val="000000"/>
          <w:sz w:val="28"/>
          <w:lang w:val="ru-RU" w:eastAsia="ru-RU" w:bidi="ar-SA"/>
        </w:rPr>
        <w:t xml:space="preserve">ой религии. Религия в системе социально-гуманитарного знания определяется в качестве одного из основных, наряду с философским, типов мировоззрения личности, а религиозная культура - в качестве одной из масштабных и влиятельных сфер культуры, затрагивающей практически все стороны жизни индивидов, </w:t>
      </w:r>
      <w:proofErr w:type="spellStart"/>
      <w:proofErr w:type="gramStart"/>
      <w:r w:rsidRPr="00D00C49">
        <w:rPr>
          <w:rFonts w:ascii="Times New Roman" w:eastAsia="Times New Roman" w:hAnsi="Times New Roman" w:cs="Times New Roman"/>
          <w:color w:val="000000"/>
          <w:sz w:val="28"/>
          <w:lang w:val="ru-RU" w:eastAsia="ru-RU" w:bidi="ar-SA"/>
        </w:rPr>
        <w:t>этни</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ческих</w:t>
      </w:r>
      <w:proofErr w:type="spellEnd"/>
      <w:proofErr w:type="gramEnd"/>
      <w:r w:rsidRPr="00D00C49">
        <w:rPr>
          <w:rFonts w:ascii="Times New Roman" w:eastAsia="Times New Roman" w:hAnsi="Times New Roman" w:cs="Times New Roman"/>
          <w:color w:val="000000"/>
          <w:sz w:val="28"/>
          <w:lang w:val="ru-RU" w:eastAsia="ru-RU" w:bidi="ar-SA"/>
        </w:rPr>
        <w:t xml:space="preserve"> и социальных групп в обществе, взаимоотношения самих обществ и </w:t>
      </w:r>
      <w:proofErr w:type="spellStart"/>
      <w:r w:rsidRPr="00D00C49">
        <w:rPr>
          <w:rFonts w:ascii="Times New Roman" w:eastAsia="Times New Roman" w:hAnsi="Times New Roman" w:cs="Times New Roman"/>
          <w:color w:val="000000"/>
          <w:sz w:val="28"/>
          <w:lang w:val="ru-RU" w:eastAsia="ru-RU" w:bidi="ar-SA"/>
        </w:rPr>
        <w:t>госу</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дарств</w:t>
      </w:r>
      <w:proofErr w:type="spellEnd"/>
      <w:r w:rsidRPr="00D00C49">
        <w:rPr>
          <w:rFonts w:ascii="Times New Roman" w:eastAsia="Times New Roman" w:hAnsi="Times New Roman" w:cs="Times New Roman"/>
          <w:color w:val="000000"/>
          <w:sz w:val="28"/>
          <w:lang w:val="ru-RU" w:eastAsia="ru-RU" w:bidi="ar-SA"/>
        </w:rPr>
        <w:t xml:space="preserve"> в международном сообществе.</w:t>
      </w:r>
    </w:p>
    <w:p w:rsidR="003E006D" w:rsidRDefault="000908D7" w:rsidP="003E006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Православная культура включает большой круг социальных явлений, затрагивающих практически все основные сферы общественной жизни, прежде всего сферу духовной жизни общества. Духовную сферу жизни общества и культуры </w:t>
      </w:r>
      <w:proofErr w:type="gramStart"/>
      <w:r w:rsidRPr="00D00C49">
        <w:rPr>
          <w:rFonts w:ascii="Times New Roman" w:eastAsia="Times New Roman" w:hAnsi="Times New Roman" w:cs="Times New Roman"/>
          <w:color w:val="000000"/>
          <w:sz w:val="28"/>
          <w:lang w:val="ru-RU" w:eastAsia="ru-RU" w:bidi="ar-SA"/>
        </w:rPr>
        <w:t>со</w:t>
      </w:r>
      <w:r w:rsidRPr="00D00C49">
        <w:rPr>
          <w:rFonts w:ascii="Cambria Math" w:eastAsia="Times New Roman" w:hAnsi="Cambria Math" w:cs="Cambria Math"/>
          <w:color w:val="000000"/>
          <w:sz w:val="28"/>
          <w:lang w:val="ru-RU" w:eastAsia="ru-RU" w:bidi="ar-SA"/>
        </w:rPr>
        <w:t>​</w:t>
      </w:r>
      <w:proofErr w:type="spellStart"/>
      <w:r>
        <w:rPr>
          <w:rFonts w:ascii="Times New Roman" w:eastAsia="Times New Roman" w:hAnsi="Times New Roman" w:cs="Times New Roman"/>
          <w:color w:val="000000"/>
          <w:sz w:val="28"/>
          <w:lang w:val="ru-RU" w:eastAsia="ru-RU" w:bidi="ar-SA"/>
        </w:rPr>
        <w:t>ставляе</w:t>
      </w:r>
      <w:r w:rsidRPr="00D00C49">
        <w:rPr>
          <w:rFonts w:ascii="Times New Roman" w:eastAsia="Times New Roman" w:hAnsi="Times New Roman" w:cs="Times New Roman"/>
          <w:color w:val="000000"/>
          <w:sz w:val="28"/>
          <w:lang w:val="ru-RU" w:eastAsia="ru-RU" w:bidi="ar-SA"/>
        </w:rPr>
        <w:t>т</w:t>
      </w:r>
      <w:proofErr w:type="spellEnd"/>
      <w:proofErr w:type="gramEnd"/>
      <w:r w:rsidRPr="00D00C49">
        <w:rPr>
          <w:rFonts w:ascii="Times New Roman" w:eastAsia="Times New Roman" w:hAnsi="Times New Roman" w:cs="Times New Roman"/>
          <w:color w:val="000000"/>
          <w:sz w:val="28"/>
          <w:lang w:val="ru-RU" w:eastAsia="ru-RU" w:bidi="ar-SA"/>
        </w:rPr>
        <w:t xml:space="preserve"> в узком понимании мировоззренческие феномены культуры: религия, философия, идеология, а в широком - все специфически человеческие формы жизнедеятельности и культуры. Мировоззрение личности, система ценностных ориентации, принятых установок отношения и поведения определяют </w:t>
      </w:r>
      <w:proofErr w:type="gramStart"/>
      <w:r w:rsidRPr="00D00C49">
        <w:rPr>
          <w:rFonts w:ascii="Times New Roman" w:eastAsia="Times New Roman" w:hAnsi="Times New Roman" w:cs="Times New Roman"/>
          <w:color w:val="000000"/>
          <w:sz w:val="28"/>
          <w:lang w:val="ru-RU" w:eastAsia="ru-RU" w:bidi="ar-SA"/>
        </w:rPr>
        <w:t>направлен</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ность</w:t>
      </w:r>
      <w:proofErr w:type="spellEnd"/>
      <w:proofErr w:type="gramEnd"/>
      <w:r w:rsidRPr="00D00C49">
        <w:rPr>
          <w:rFonts w:ascii="Times New Roman" w:eastAsia="Times New Roman" w:hAnsi="Times New Roman" w:cs="Times New Roman"/>
          <w:color w:val="000000"/>
          <w:sz w:val="28"/>
          <w:lang w:val="ru-RU" w:eastAsia="ru-RU" w:bidi="ar-SA"/>
        </w:rPr>
        <w:t xml:space="preserve"> и результаты целесообразной деятельности человека в обществе. Духовно-мировоззренческая сфера культуры оказывает решающее влияние на содержание специфику деятельности людей, творчества, любого материального и духовного производства. С этим обстоятельством связано значение православной культуры в нравственном, эстетическом образовании детей и молодежи, воспитании у них каче</w:t>
      </w:r>
      <w:proofErr w:type="gramStart"/>
      <w:r w:rsidRPr="00D00C49">
        <w:rPr>
          <w:rFonts w:ascii="Times New Roman" w:eastAsia="Times New Roman" w:hAnsi="Times New Roman" w:cs="Times New Roman"/>
          <w:color w:val="000000"/>
          <w:sz w:val="28"/>
          <w:lang w:val="ru-RU" w:eastAsia="ru-RU" w:bidi="ar-SA"/>
        </w:rPr>
        <w:t>ств гр</w:t>
      </w:r>
      <w:proofErr w:type="gramEnd"/>
      <w:r w:rsidRPr="00D00C49">
        <w:rPr>
          <w:rFonts w:ascii="Times New Roman" w:eastAsia="Times New Roman" w:hAnsi="Times New Roman" w:cs="Times New Roman"/>
          <w:color w:val="000000"/>
          <w:sz w:val="28"/>
          <w:lang w:val="ru-RU" w:eastAsia="ru-RU" w:bidi="ar-SA"/>
        </w:rPr>
        <w:t xml:space="preserve">ажданственности, патриотизма, культуры межэтнического и межконфессионального общения. Духовно-нравственный потенциал православной культуры позволяет существенно повысить образовательные возможности социально-гуманитарного образования, на глубоком уровне понимания раскрыть для </w:t>
      </w:r>
      <w:proofErr w:type="gramStart"/>
      <w:r w:rsidRPr="00D00C49">
        <w:rPr>
          <w:rFonts w:ascii="Times New Roman" w:eastAsia="Times New Roman" w:hAnsi="Times New Roman" w:cs="Times New Roman"/>
          <w:color w:val="000000"/>
          <w:sz w:val="28"/>
          <w:lang w:val="ru-RU" w:eastAsia="ru-RU" w:bidi="ar-SA"/>
        </w:rPr>
        <w:t>учащих</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ся</w:t>
      </w:r>
      <w:proofErr w:type="spellEnd"/>
      <w:proofErr w:type="gramEnd"/>
      <w:r w:rsidRPr="00D00C49">
        <w:rPr>
          <w:rFonts w:ascii="Times New Roman" w:eastAsia="Times New Roman" w:hAnsi="Times New Roman" w:cs="Times New Roman"/>
          <w:color w:val="000000"/>
          <w:sz w:val="28"/>
          <w:lang w:val="ru-RU" w:eastAsia="ru-RU" w:bidi="ar-SA"/>
        </w:rPr>
        <w:t xml:space="preserve"> специфику и взаимосвязь всех остальных сфер духовной культуры - науки и образования, философии и идеологии, искусства.</w:t>
      </w:r>
    </w:p>
    <w:p w:rsidR="000908D7" w:rsidRPr="00D00C49" w:rsidRDefault="000908D7" w:rsidP="003E006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Значимость и влияние православной культуры в обществе не исчерпываются сферой духовной жизни. В рамках православной культурной традиции в ее </w:t>
      </w:r>
      <w:proofErr w:type="spellStart"/>
      <w:proofErr w:type="gramStart"/>
      <w:r w:rsidRPr="00D00C49">
        <w:rPr>
          <w:rFonts w:ascii="Times New Roman" w:eastAsia="Times New Roman" w:hAnsi="Times New Roman" w:cs="Times New Roman"/>
          <w:color w:val="000000"/>
          <w:sz w:val="28"/>
          <w:lang w:val="ru-RU" w:eastAsia="ru-RU" w:bidi="ar-SA"/>
        </w:rPr>
        <w:t>исто</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рическом</w:t>
      </w:r>
      <w:proofErr w:type="spellEnd"/>
      <w:proofErr w:type="gramEnd"/>
      <w:r w:rsidRPr="00D00C49">
        <w:rPr>
          <w:rFonts w:ascii="Times New Roman" w:eastAsia="Times New Roman" w:hAnsi="Times New Roman" w:cs="Times New Roman"/>
          <w:color w:val="000000"/>
          <w:sz w:val="28"/>
          <w:lang w:val="ru-RU" w:eastAsia="ru-RU" w:bidi="ar-SA"/>
        </w:rPr>
        <w:t xml:space="preserve"> развитии сформировался уникальный </w:t>
      </w:r>
      <w:proofErr w:type="spellStart"/>
      <w:r w:rsidRPr="00D00C49">
        <w:rPr>
          <w:rFonts w:ascii="Times New Roman" w:eastAsia="Times New Roman" w:hAnsi="Times New Roman" w:cs="Times New Roman"/>
          <w:color w:val="000000"/>
          <w:sz w:val="28"/>
          <w:lang w:val="ru-RU" w:eastAsia="ru-RU" w:bidi="ar-SA"/>
        </w:rPr>
        <w:t>цивилизационный</w:t>
      </w:r>
      <w:proofErr w:type="spellEnd"/>
      <w:r w:rsidRPr="00D00C49">
        <w:rPr>
          <w:rFonts w:ascii="Times New Roman" w:eastAsia="Times New Roman" w:hAnsi="Times New Roman" w:cs="Times New Roman"/>
          <w:color w:val="000000"/>
          <w:sz w:val="28"/>
          <w:lang w:val="ru-RU" w:eastAsia="ru-RU" w:bidi="ar-SA"/>
        </w:rPr>
        <w:t xml:space="preserve"> феномен - </w:t>
      </w:r>
      <w:proofErr w:type="spellStart"/>
      <w:r w:rsidRPr="00D00C49">
        <w:rPr>
          <w:rFonts w:ascii="Times New Roman" w:eastAsia="Times New Roman" w:hAnsi="Times New Roman" w:cs="Times New Roman"/>
          <w:color w:val="000000"/>
          <w:sz w:val="28"/>
          <w:lang w:val="ru-RU" w:eastAsia="ru-RU" w:bidi="ar-SA"/>
        </w:rPr>
        <w:t>пра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вославный</w:t>
      </w:r>
      <w:proofErr w:type="spellEnd"/>
      <w:r w:rsidRPr="00D00C49">
        <w:rPr>
          <w:rFonts w:ascii="Times New Roman" w:eastAsia="Times New Roman" w:hAnsi="Times New Roman" w:cs="Times New Roman"/>
          <w:color w:val="000000"/>
          <w:sz w:val="28"/>
          <w:lang w:val="ru-RU" w:eastAsia="ru-RU" w:bidi="ar-SA"/>
        </w:rPr>
        <w:t xml:space="preserve"> образ (уклад) жизни. Это область культуры и повседневного быта миллионов россиян на протяжении десятков поколений, межличностных и гражданских отношений, устойчивых стереотипов </w:t>
      </w:r>
      <w:r w:rsidRPr="00D00C49">
        <w:rPr>
          <w:rFonts w:ascii="Times New Roman" w:eastAsia="Times New Roman" w:hAnsi="Times New Roman" w:cs="Times New Roman"/>
          <w:color w:val="000000"/>
          <w:sz w:val="28"/>
          <w:lang w:val="ru-RU" w:eastAsia="ru-RU" w:bidi="ar-SA"/>
        </w:rPr>
        <w:lastRenderedPageBreak/>
        <w:t xml:space="preserve">социального поведения, ставших </w:t>
      </w:r>
      <w:proofErr w:type="spellStart"/>
      <w:proofErr w:type="gramStart"/>
      <w:r w:rsidRPr="00D00C49">
        <w:rPr>
          <w:rFonts w:ascii="Times New Roman" w:eastAsia="Times New Roman" w:hAnsi="Times New Roman" w:cs="Times New Roman"/>
          <w:color w:val="000000"/>
          <w:sz w:val="28"/>
          <w:lang w:val="ru-RU" w:eastAsia="ru-RU" w:bidi="ar-SA"/>
        </w:rPr>
        <w:t>неотъем</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лемой</w:t>
      </w:r>
      <w:proofErr w:type="spellEnd"/>
      <w:proofErr w:type="gramEnd"/>
      <w:r w:rsidRPr="00D00C49">
        <w:rPr>
          <w:rFonts w:ascii="Times New Roman" w:eastAsia="Times New Roman" w:hAnsi="Times New Roman" w:cs="Times New Roman"/>
          <w:color w:val="000000"/>
          <w:sz w:val="28"/>
          <w:lang w:val="ru-RU" w:eastAsia="ru-RU" w:bidi="ar-SA"/>
        </w:rPr>
        <w:t xml:space="preserve"> частью российской действительности. Без познания этой совокупности </w:t>
      </w:r>
      <w:proofErr w:type="spellStart"/>
      <w:proofErr w:type="gramStart"/>
      <w:r w:rsidRPr="00D00C49">
        <w:rPr>
          <w:rFonts w:ascii="Times New Roman" w:eastAsia="Times New Roman" w:hAnsi="Times New Roman" w:cs="Times New Roman"/>
          <w:color w:val="000000"/>
          <w:sz w:val="28"/>
          <w:lang w:val="ru-RU" w:eastAsia="ru-RU" w:bidi="ar-SA"/>
        </w:rPr>
        <w:t>пра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вославной</w:t>
      </w:r>
      <w:proofErr w:type="spellEnd"/>
      <w:proofErr w:type="gramEnd"/>
      <w:r w:rsidRPr="00D00C49">
        <w:rPr>
          <w:rFonts w:ascii="Times New Roman" w:eastAsia="Times New Roman" w:hAnsi="Times New Roman" w:cs="Times New Roman"/>
          <w:color w:val="000000"/>
          <w:sz w:val="28"/>
          <w:lang w:val="ru-RU" w:eastAsia="ru-RU" w:bidi="ar-SA"/>
        </w:rPr>
        <w:t xml:space="preserve"> культуры, которая обусловила самобытность России в мировом </w:t>
      </w:r>
      <w:proofErr w:type="spellStart"/>
      <w:r w:rsidRPr="00D00C49">
        <w:rPr>
          <w:rFonts w:ascii="Times New Roman" w:eastAsia="Times New Roman" w:hAnsi="Times New Roman" w:cs="Times New Roman"/>
          <w:color w:val="000000"/>
          <w:sz w:val="28"/>
          <w:lang w:val="ru-RU" w:eastAsia="ru-RU" w:bidi="ar-SA"/>
        </w:rPr>
        <w:t>сооб</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ществе</w:t>
      </w:r>
      <w:proofErr w:type="spellEnd"/>
      <w:r w:rsidRPr="00D00C49">
        <w:rPr>
          <w:rFonts w:ascii="Times New Roman" w:eastAsia="Times New Roman" w:hAnsi="Times New Roman" w:cs="Times New Roman"/>
          <w:color w:val="000000"/>
          <w:sz w:val="28"/>
          <w:lang w:val="ru-RU" w:eastAsia="ru-RU" w:bidi="ar-SA"/>
        </w:rPr>
        <w:t xml:space="preserve">, невозможна адекватная интеграция личности в российское общество. Православная культура отношения к природе, труду и производству получила масштабное материальное воплощение. Большая часть нашего национального культурного наследия, выраженного в материальной культуре российского народа, исторические здания и сооружения, материальные памятники истории и культуры, предметы повседневного быта и производства, народного творчества, искусства и т.д. принадлежит православной культуре или несет ее отпечаток. Все эти </w:t>
      </w:r>
      <w:proofErr w:type="gramStart"/>
      <w:r w:rsidRPr="00D00C49">
        <w:rPr>
          <w:rFonts w:ascii="Times New Roman" w:eastAsia="Times New Roman" w:hAnsi="Times New Roman" w:cs="Times New Roman"/>
          <w:color w:val="000000"/>
          <w:sz w:val="28"/>
          <w:lang w:val="ru-RU" w:eastAsia="ru-RU" w:bidi="ar-SA"/>
        </w:rPr>
        <w:t>обстоя</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тельства</w:t>
      </w:r>
      <w:proofErr w:type="spellEnd"/>
      <w:proofErr w:type="gramEnd"/>
      <w:r w:rsidRPr="00D00C49">
        <w:rPr>
          <w:rFonts w:ascii="Times New Roman" w:eastAsia="Times New Roman" w:hAnsi="Times New Roman" w:cs="Times New Roman"/>
          <w:color w:val="000000"/>
          <w:sz w:val="28"/>
          <w:lang w:val="ru-RU" w:eastAsia="ru-RU" w:bidi="ar-SA"/>
        </w:rPr>
        <w:t xml:space="preserve"> обусловливают возможность выделения православной культуры в </w:t>
      </w:r>
      <w:proofErr w:type="spellStart"/>
      <w:r w:rsidRPr="00D00C49">
        <w:rPr>
          <w:rFonts w:ascii="Times New Roman" w:eastAsia="Times New Roman" w:hAnsi="Times New Roman" w:cs="Times New Roman"/>
          <w:color w:val="000000"/>
          <w:sz w:val="28"/>
          <w:lang w:val="ru-RU" w:eastAsia="ru-RU" w:bidi="ar-SA"/>
        </w:rPr>
        <w:t>каче</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стве</w:t>
      </w:r>
      <w:proofErr w:type="spellEnd"/>
      <w:r w:rsidRPr="00D00C49">
        <w:rPr>
          <w:rFonts w:ascii="Times New Roman" w:eastAsia="Times New Roman" w:hAnsi="Times New Roman" w:cs="Times New Roman"/>
          <w:color w:val="000000"/>
          <w:sz w:val="28"/>
          <w:lang w:val="ru-RU" w:eastAsia="ru-RU" w:bidi="ar-SA"/>
        </w:rPr>
        <w:t xml:space="preserve"> самостоятельной образовательной области в содержании образования в го</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сударственных</w:t>
      </w:r>
      <w:proofErr w:type="spellEnd"/>
      <w:r w:rsidRPr="00D00C49">
        <w:rPr>
          <w:rFonts w:ascii="Times New Roman" w:eastAsia="Times New Roman" w:hAnsi="Times New Roman" w:cs="Times New Roman"/>
          <w:color w:val="000000"/>
          <w:sz w:val="28"/>
          <w:lang w:val="ru-RU" w:eastAsia="ru-RU" w:bidi="ar-SA"/>
        </w:rPr>
        <w:t xml:space="preserve"> и муниципальных общеобразовательных учреждениях Российской Федерации.</w:t>
      </w:r>
    </w:p>
    <w:p w:rsidR="000908D7" w:rsidRPr="00D00C49" w:rsidRDefault="000908D7" w:rsidP="003E006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Изучение человека, общества, культуры в содержании образования ныне осуществляется в комплексе общественно-гуманитарных дисциплин. Изучение православной культуры не подменяет собой другие образовательные области. Со своей стороны, историческое, обществоведческое, филологическое, </w:t>
      </w:r>
      <w:proofErr w:type="gramStart"/>
      <w:r w:rsidRPr="00D00C49">
        <w:rPr>
          <w:rFonts w:ascii="Times New Roman" w:eastAsia="Times New Roman" w:hAnsi="Times New Roman" w:cs="Times New Roman"/>
          <w:color w:val="000000"/>
          <w:sz w:val="28"/>
          <w:lang w:val="ru-RU" w:eastAsia="ru-RU" w:bidi="ar-SA"/>
        </w:rPr>
        <w:t>искусство</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ведческое</w:t>
      </w:r>
      <w:proofErr w:type="spellEnd"/>
      <w:proofErr w:type="gramEnd"/>
      <w:r w:rsidRPr="00D00C49">
        <w:rPr>
          <w:rFonts w:ascii="Times New Roman" w:eastAsia="Times New Roman" w:hAnsi="Times New Roman" w:cs="Times New Roman"/>
          <w:color w:val="000000"/>
          <w:sz w:val="28"/>
          <w:lang w:val="ru-RU" w:eastAsia="ru-RU" w:bidi="ar-SA"/>
        </w:rPr>
        <w:t xml:space="preserve"> и др. образование не может заменить православное </w:t>
      </w:r>
      <w:proofErr w:type="spellStart"/>
      <w:r w:rsidRPr="00D00C49">
        <w:rPr>
          <w:rFonts w:ascii="Times New Roman" w:eastAsia="Times New Roman" w:hAnsi="Times New Roman" w:cs="Times New Roman"/>
          <w:color w:val="000000"/>
          <w:sz w:val="28"/>
          <w:lang w:val="ru-RU" w:eastAsia="ru-RU" w:bidi="ar-SA"/>
        </w:rPr>
        <w:t>культурологиче</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ское</w:t>
      </w:r>
      <w:proofErr w:type="spellEnd"/>
      <w:r w:rsidRPr="00D00C49">
        <w:rPr>
          <w:rFonts w:ascii="Times New Roman" w:eastAsia="Times New Roman" w:hAnsi="Times New Roman" w:cs="Times New Roman"/>
          <w:color w:val="000000"/>
          <w:sz w:val="28"/>
          <w:lang w:val="ru-RU" w:eastAsia="ru-RU" w:bidi="ar-SA"/>
        </w:rPr>
        <w:t xml:space="preserve"> образование. Каждое из них, будучи содержательно связано со всеми </w:t>
      </w:r>
      <w:proofErr w:type="spellStart"/>
      <w:proofErr w:type="gramStart"/>
      <w:r w:rsidRPr="00D00C49">
        <w:rPr>
          <w:rFonts w:ascii="Times New Roman" w:eastAsia="Times New Roman" w:hAnsi="Times New Roman" w:cs="Times New Roman"/>
          <w:color w:val="000000"/>
          <w:sz w:val="28"/>
          <w:lang w:val="ru-RU" w:eastAsia="ru-RU" w:bidi="ar-SA"/>
        </w:rPr>
        <w:t>други</w:t>
      </w:r>
      <w:proofErr w:type="spellEnd"/>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ми</w:t>
      </w:r>
      <w:proofErr w:type="gramEnd"/>
      <w:r w:rsidRPr="00D00C49">
        <w:rPr>
          <w:rFonts w:ascii="Times New Roman" w:eastAsia="Times New Roman" w:hAnsi="Times New Roman" w:cs="Times New Roman"/>
          <w:color w:val="000000"/>
          <w:sz w:val="28"/>
          <w:lang w:val="ru-RU" w:eastAsia="ru-RU" w:bidi="ar-SA"/>
        </w:rPr>
        <w:t>, имеет свой особый предмет и свои задачи в обучении, воспитании и развитии детей и молодежи.</w:t>
      </w:r>
    </w:p>
    <w:p w:rsidR="000908D7" w:rsidRPr="00D00C49" w:rsidRDefault="000908D7" w:rsidP="003E006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В отношении к общему содержанию социально-гуманитарного образования, а также религиоведению как области фактических исторических и социологических знаний о религии и религиозной культуре изучение православной культуры в </w:t>
      </w:r>
      <w:proofErr w:type="gramStart"/>
      <w:r w:rsidRPr="00D00C49">
        <w:rPr>
          <w:rFonts w:ascii="Times New Roman" w:eastAsia="Times New Roman" w:hAnsi="Times New Roman" w:cs="Times New Roman"/>
          <w:color w:val="000000"/>
          <w:sz w:val="28"/>
          <w:lang w:val="ru-RU" w:eastAsia="ru-RU" w:bidi="ar-SA"/>
        </w:rPr>
        <w:t>свет</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ской</w:t>
      </w:r>
      <w:proofErr w:type="spellEnd"/>
      <w:proofErr w:type="gramEnd"/>
      <w:r w:rsidRPr="00D00C49">
        <w:rPr>
          <w:rFonts w:ascii="Times New Roman" w:eastAsia="Times New Roman" w:hAnsi="Times New Roman" w:cs="Times New Roman"/>
          <w:color w:val="000000"/>
          <w:sz w:val="28"/>
          <w:lang w:val="ru-RU" w:eastAsia="ru-RU" w:bidi="ar-SA"/>
        </w:rPr>
        <w:t xml:space="preserve"> школе является тематическим расширением, ориентированным на углублен</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ное</w:t>
      </w:r>
      <w:proofErr w:type="spellEnd"/>
      <w:r w:rsidRPr="00D00C49">
        <w:rPr>
          <w:rFonts w:ascii="Times New Roman" w:eastAsia="Times New Roman" w:hAnsi="Times New Roman" w:cs="Times New Roman"/>
          <w:color w:val="000000"/>
          <w:sz w:val="28"/>
          <w:lang w:val="ru-RU" w:eastAsia="ru-RU" w:bidi="ar-SA"/>
        </w:rPr>
        <w:t xml:space="preserve"> знакомство учащихся с православной христианской культурой как </w:t>
      </w:r>
      <w:proofErr w:type="spellStart"/>
      <w:r w:rsidRPr="00D00C49">
        <w:rPr>
          <w:rFonts w:ascii="Times New Roman" w:eastAsia="Times New Roman" w:hAnsi="Times New Roman" w:cs="Times New Roman"/>
          <w:color w:val="000000"/>
          <w:sz w:val="28"/>
          <w:lang w:val="ru-RU" w:eastAsia="ru-RU" w:bidi="ar-SA"/>
        </w:rPr>
        <w:t>неотъемле</w:t>
      </w:r>
      <w:proofErr w:type="spellEnd"/>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xml:space="preserve">мой частью российской исторической и культурной традиции. Спецификой данной образовательной области в отношении научного религиоведения является </w:t>
      </w:r>
      <w:proofErr w:type="spellStart"/>
      <w:r w:rsidRPr="00D00C49">
        <w:rPr>
          <w:rFonts w:ascii="Times New Roman" w:eastAsia="Times New Roman" w:hAnsi="Times New Roman" w:cs="Times New Roman"/>
          <w:color w:val="000000"/>
          <w:sz w:val="28"/>
          <w:lang w:val="ru-RU" w:eastAsia="ru-RU" w:bidi="ar-SA"/>
        </w:rPr>
        <w:t>ориен</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тация</w:t>
      </w:r>
      <w:proofErr w:type="spellEnd"/>
      <w:r w:rsidRPr="00D00C49">
        <w:rPr>
          <w:rFonts w:ascii="Times New Roman" w:eastAsia="Times New Roman" w:hAnsi="Times New Roman" w:cs="Times New Roman"/>
          <w:color w:val="000000"/>
          <w:sz w:val="28"/>
          <w:lang w:val="ru-RU" w:eastAsia="ru-RU" w:bidi="ar-SA"/>
        </w:rPr>
        <w:t xml:space="preserve"> ее содержания на учебно-воспитательные задачи, обеспечивающие не толь</w:t>
      </w:r>
      <w:r w:rsidRPr="00D00C49">
        <w:rPr>
          <w:rFonts w:ascii="Cambria Math" w:eastAsia="Times New Roman" w:hAnsi="Cambria Math" w:cs="Cambria Math"/>
          <w:color w:val="000000"/>
          <w:sz w:val="28"/>
          <w:lang w:val="ru-RU" w:eastAsia="ru-RU" w:bidi="ar-SA"/>
        </w:rPr>
        <w:t>​</w:t>
      </w:r>
      <w:proofErr w:type="gramStart"/>
      <w:r w:rsidRPr="00D00C49">
        <w:rPr>
          <w:rFonts w:ascii="Times New Roman" w:eastAsia="Times New Roman" w:hAnsi="Times New Roman" w:cs="Times New Roman"/>
          <w:color w:val="000000"/>
          <w:sz w:val="28"/>
          <w:lang w:val="ru-RU" w:eastAsia="ru-RU" w:bidi="ar-SA"/>
        </w:rPr>
        <w:t>ко</w:t>
      </w:r>
      <w:proofErr w:type="gramEnd"/>
      <w:r w:rsidRPr="00D00C49">
        <w:rPr>
          <w:rFonts w:ascii="Times New Roman" w:eastAsia="Times New Roman" w:hAnsi="Times New Roman" w:cs="Times New Roman"/>
          <w:color w:val="000000"/>
          <w:sz w:val="28"/>
          <w:lang w:val="ru-RU" w:eastAsia="ru-RU" w:bidi="ar-SA"/>
        </w:rPr>
        <w:t xml:space="preserve"> накопление учащимися рациональных знаний о религии, но и приобщение их к имеющим общенациональное значение ценностям православной культуры, </w:t>
      </w:r>
      <w:proofErr w:type="spellStart"/>
      <w:r w:rsidRPr="00D00C49">
        <w:rPr>
          <w:rFonts w:ascii="Times New Roman" w:eastAsia="Times New Roman" w:hAnsi="Times New Roman" w:cs="Times New Roman"/>
          <w:color w:val="000000"/>
          <w:sz w:val="28"/>
          <w:lang w:val="ru-RU" w:eastAsia="ru-RU" w:bidi="ar-SA"/>
        </w:rPr>
        <w:t>форми</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рование</w:t>
      </w:r>
      <w:proofErr w:type="spellEnd"/>
      <w:r w:rsidRPr="00D00C49">
        <w:rPr>
          <w:rFonts w:ascii="Times New Roman" w:eastAsia="Times New Roman" w:hAnsi="Times New Roman" w:cs="Times New Roman"/>
          <w:color w:val="000000"/>
          <w:sz w:val="28"/>
          <w:lang w:val="ru-RU" w:eastAsia="ru-RU" w:bidi="ar-SA"/>
        </w:rPr>
        <w:t xml:space="preserve"> и развитие социального опыта учащихся, российской мировоззренческой, культурной и гражданской идентичности. В отношении к философскому </w:t>
      </w:r>
      <w:proofErr w:type="spellStart"/>
      <w:proofErr w:type="gramStart"/>
      <w:r w:rsidRPr="00D00C49">
        <w:rPr>
          <w:rFonts w:ascii="Times New Roman" w:eastAsia="Times New Roman" w:hAnsi="Times New Roman" w:cs="Times New Roman"/>
          <w:color w:val="000000"/>
          <w:sz w:val="28"/>
          <w:lang w:val="ru-RU" w:eastAsia="ru-RU" w:bidi="ar-SA"/>
        </w:rPr>
        <w:t>религиове</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дению</w:t>
      </w:r>
      <w:proofErr w:type="spellEnd"/>
      <w:proofErr w:type="gramEnd"/>
      <w:r w:rsidRPr="00D00C49">
        <w:rPr>
          <w:rFonts w:ascii="Times New Roman" w:eastAsia="Times New Roman" w:hAnsi="Times New Roman" w:cs="Times New Roman"/>
          <w:color w:val="000000"/>
          <w:sz w:val="28"/>
          <w:lang w:val="ru-RU" w:eastAsia="ru-RU" w:bidi="ar-SA"/>
        </w:rPr>
        <w:t>, транслирующему трактовки религии как мировоззрения и типа культуры с позиций различных нерелигиозных философских и социальных учений, данная об</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разовательная</w:t>
      </w:r>
      <w:proofErr w:type="spellEnd"/>
      <w:r w:rsidRPr="00D00C49">
        <w:rPr>
          <w:rFonts w:ascii="Times New Roman" w:eastAsia="Times New Roman" w:hAnsi="Times New Roman" w:cs="Times New Roman"/>
          <w:color w:val="000000"/>
          <w:sz w:val="28"/>
          <w:lang w:val="ru-RU" w:eastAsia="ru-RU" w:bidi="ar-SA"/>
        </w:rPr>
        <w:t xml:space="preserve"> область выступает в качестве необходимого содержательного до</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полнения</w:t>
      </w:r>
      <w:proofErr w:type="spellEnd"/>
      <w:r w:rsidRPr="00D00C49">
        <w:rPr>
          <w:rFonts w:ascii="Times New Roman" w:eastAsia="Times New Roman" w:hAnsi="Times New Roman" w:cs="Times New Roman"/>
          <w:color w:val="000000"/>
          <w:sz w:val="28"/>
          <w:lang w:val="ru-RU" w:eastAsia="ru-RU" w:bidi="ar-SA"/>
        </w:rPr>
        <w:t xml:space="preserve">, обеспечивающего реализацию принципа светского характера </w:t>
      </w:r>
      <w:proofErr w:type="spellStart"/>
      <w:r w:rsidRPr="00D00C49">
        <w:rPr>
          <w:rFonts w:ascii="Times New Roman" w:eastAsia="Times New Roman" w:hAnsi="Times New Roman" w:cs="Times New Roman"/>
          <w:color w:val="000000"/>
          <w:sz w:val="28"/>
          <w:lang w:val="ru-RU" w:eastAsia="ru-RU" w:bidi="ar-SA"/>
        </w:rPr>
        <w:t>образова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ния</w:t>
      </w:r>
      <w:proofErr w:type="spellEnd"/>
      <w:r w:rsidRPr="00D00C49">
        <w:rPr>
          <w:rFonts w:ascii="Times New Roman" w:eastAsia="Times New Roman" w:hAnsi="Times New Roman" w:cs="Times New Roman"/>
          <w:color w:val="000000"/>
          <w:sz w:val="28"/>
          <w:lang w:val="ru-RU" w:eastAsia="ru-RU" w:bidi="ar-SA"/>
        </w:rPr>
        <w:t xml:space="preserve">. Этот принцип, в частности, требует обеспечения в содержании светского </w:t>
      </w:r>
      <w:proofErr w:type="spellStart"/>
      <w:proofErr w:type="gramStart"/>
      <w:r w:rsidRPr="00D00C49">
        <w:rPr>
          <w:rFonts w:ascii="Times New Roman" w:eastAsia="Times New Roman" w:hAnsi="Times New Roman" w:cs="Times New Roman"/>
          <w:color w:val="000000"/>
          <w:sz w:val="28"/>
          <w:lang w:val="ru-RU" w:eastAsia="ru-RU" w:bidi="ar-SA"/>
        </w:rPr>
        <w:t>обра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зования</w:t>
      </w:r>
      <w:proofErr w:type="spellEnd"/>
      <w:proofErr w:type="gramEnd"/>
      <w:r w:rsidRPr="00D00C49">
        <w:rPr>
          <w:rFonts w:ascii="Times New Roman" w:eastAsia="Times New Roman" w:hAnsi="Times New Roman" w:cs="Times New Roman"/>
          <w:color w:val="000000"/>
          <w:sz w:val="28"/>
          <w:lang w:val="ru-RU" w:eastAsia="ru-RU" w:bidi="ar-SA"/>
        </w:rPr>
        <w:t xml:space="preserve"> свободы мировоззренческого самоопределения обучаемых, </w:t>
      </w:r>
      <w:r w:rsidRPr="00D00C49">
        <w:rPr>
          <w:rFonts w:ascii="Times New Roman" w:eastAsia="Times New Roman" w:hAnsi="Times New Roman" w:cs="Times New Roman"/>
          <w:color w:val="000000"/>
          <w:sz w:val="28"/>
          <w:lang w:val="ru-RU" w:eastAsia="ru-RU" w:bidi="ar-SA"/>
        </w:rPr>
        <w:lastRenderedPageBreak/>
        <w:t>свободного выбора взглядов и убеждений с учетом разнообразия мировоззренческих подходов, представленных в обществе.</w:t>
      </w:r>
    </w:p>
    <w:p w:rsidR="000908D7" w:rsidRPr="00D00C49" w:rsidRDefault="000908D7" w:rsidP="003E006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3.</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b/>
          <w:bCs/>
          <w:color w:val="000000"/>
          <w:sz w:val="28"/>
          <w:lang w:val="ru-RU" w:eastAsia="ru-RU" w:bidi="ar-SA"/>
        </w:rPr>
        <w:t>Описание места учебного предмета, курса в учебном плане</w:t>
      </w:r>
    </w:p>
    <w:p w:rsidR="000908D7" w:rsidRPr="00D00C49" w:rsidRDefault="000908D7" w:rsidP="000908D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В отношении к содержанию базового гуманитарного образования изучение православной культуры является расширением, прежде всего, общего историко-обществоведческого, а также филологического и искусствоведческого </w:t>
      </w:r>
      <w:proofErr w:type="spellStart"/>
      <w:proofErr w:type="gramStart"/>
      <w:r w:rsidRPr="00D00C49">
        <w:rPr>
          <w:rFonts w:ascii="Times New Roman" w:eastAsia="Times New Roman" w:hAnsi="Times New Roman" w:cs="Times New Roman"/>
          <w:color w:val="000000"/>
          <w:sz w:val="28"/>
          <w:lang w:val="ru-RU" w:eastAsia="ru-RU" w:bidi="ar-SA"/>
        </w:rPr>
        <w:t>образова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ния</w:t>
      </w:r>
      <w:proofErr w:type="spellEnd"/>
      <w:proofErr w:type="gramEnd"/>
      <w:r w:rsidRPr="00D00C49">
        <w:rPr>
          <w:rFonts w:ascii="Times New Roman" w:eastAsia="Times New Roman" w:hAnsi="Times New Roman" w:cs="Times New Roman"/>
          <w:color w:val="000000"/>
          <w:sz w:val="28"/>
          <w:lang w:val="ru-RU" w:eastAsia="ru-RU" w:bidi="ar-SA"/>
        </w:rPr>
        <w:t xml:space="preserve"> в части знаний о традиционной религии как сфере общественной жизни, </w:t>
      </w:r>
      <w:proofErr w:type="spellStart"/>
      <w:r w:rsidRPr="00D00C49">
        <w:rPr>
          <w:rFonts w:ascii="Times New Roman" w:eastAsia="Times New Roman" w:hAnsi="Times New Roman" w:cs="Times New Roman"/>
          <w:color w:val="000000"/>
          <w:sz w:val="28"/>
          <w:lang w:val="ru-RU" w:eastAsia="ru-RU" w:bidi="ar-SA"/>
        </w:rPr>
        <w:t>тра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диционной</w:t>
      </w:r>
      <w:proofErr w:type="spellEnd"/>
      <w:r w:rsidRPr="00D00C49">
        <w:rPr>
          <w:rFonts w:ascii="Times New Roman" w:eastAsia="Times New Roman" w:hAnsi="Times New Roman" w:cs="Times New Roman"/>
          <w:color w:val="000000"/>
          <w:sz w:val="28"/>
          <w:lang w:val="ru-RU" w:eastAsia="ru-RU" w:bidi="ar-SA"/>
        </w:rPr>
        <w:t xml:space="preserve"> религиозной культуре как существенной части культуры российского общества в прошлом и в современности.</w:t>
      </w:r>
    </w:p>
    <w:p w:rsidR="000908D7" w:rsidRPr="00D00C49" w:rsidRDefault="000908D7" w:rsidP="000908D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Элементы знаний о православной культуре присутствуют в базовом содержа</w:t>
      </w:r>
      <w:r w:rsidRPr="00D00C49">
        <w:rPr>
          <w:rFonts w:ascii="Cambria Math" w:eastAsia="Times New Roman" w:hAnsi="Cambria Math" w:cs="Cambria Math"/>
          <w:color w:val="000000"/>
          <w:sz w:val="28"/>
          <w:lang w:val="ru-RU" w:eastAsia="ru-RU" w:bidi="ar-SA"/>
        </w:rPr>
        <w:t>​</w:t>
      </w:r>
      <w:proofErr w:type="spellStart"/>
      <w:r>
        <w:rPr>
          <w:rFonts w:ascii="Times New Roman" w:eastAsia="Times New Roman" w:hAnsi="Times New Roman" w:cs="Times New Roman"/>
          <w:color w:val="000000"/>
          <w:sz w:val="28"/>
          <w:lang w:val="ru-RU" w:eastAsia="ru-RU" w:bidi="ar-SA"/>
        </w:rPr>
        <w:t>нии</w:t>
      </w:r>
      <w:proofErr w:type="spellEnd"/>
      <w:r>
        <w:rPr>
          <w:rFonts w:ascii="Times New Roman" w:eastAsia="Times New Roman" w:hAnsi="Times New Roman" w:cs="Times New Roman"/>
          <w:color w:val="000000"/>
          <w:sz w:val="28"/>
          <w:lang w:val="ru-RU" w:eastAsia="ru-RU" w:bidi="ar-SA"/>
        </w:rPr>
        <w:t xml:space="preserve"> общего среднего образования</w:t>
      </w:r>
      <w:r w:rsidRPr="00D00C49">
        <w:rPr>
          <w:rFonts w:ascii="Times New Roman" w:eastAsia="Times New Roman" w:hAnsi="Times New Roman" w:cs="Times New Roman"/>
          <w:color w:val="000000"/>
          <w:sz w:val="28"/>
          <w:lang w:val="ru-RU" w:eastAsia="ru-RU" w:bidi="ar-SA"/>
        </w:rPr>
        <w:t xml:space="preserve">, в курсах основных учебных дисциплин </w:t>
      </w:r>
      <w:proofErr w:type="spellStart"/>
      <w:proofErr w:type="gramStart"/>
      <w:r w:rsidRPr="00D00C49">
        <w:rPr>
          <w:rFonts w:ascii="Times New Roman" w:eastAsia="Times New Roman" w:hAnsi="Times New Roman" w:cs="Times New Roman"/>
          <w:color w:val="000000"/>
          <w:sz w:val="28"/>
          <w:lang w:val="ru-RU" w:eastAsia="ru-RU" w:bidi="ar-SA"/>
        </w:rPr>
        <w:t>обра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зовательных</w:t>
      </w:r>
      <w:proofErr w:type="spellEnd"/>
      <w:proofErr w:type="gramEnd"/>
      <w:r w:rsidRPr="00D00C49">
        <w:rPr>
          <w:rFonts w:ascii="Times New Roman" w:eastAsia="Times New Roman" w:hAnsi="Times New Roman" w:cs="Times New Roman"/>
          <w:color w:val="000000"/>
          <w:sz w:val="28"/>
          <w:lang w:val="ru-RU" w:eastAsia="ru-RU" w:bidi="ar-SA"/>
        </w:rPr>
        <w:t xml:space="preserve"> областей «Филология» (русский язык, литература), «Обществознание» (всеобщая история, история Отечества, обществознание), «Искусство» (изо</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бразительное</w:t>
      </w:r>
      <w:proofErr w:type="spellEnd"/>
      <w:r w:rsidRPr="00D00C49">
        <w:rPr>
          <w:rFonts w:ascii="Times New Roman" w:eastAsia="Times New Roman" w:hAnsi="Times New Roman" w:cs="Times New Roman"/>
          <w:color w:val="000000"/>
          <w:sz w:val="28"/>
          <w:lang w:val="ru-RU" w:eastAsia="ru-RU" w:bidi="ar-SA"/>
        </w:rPr>
        <w:t xml:space="preserve"> искусство, музыка, мировая художественная культура), «Естество</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xml:space="preserve">знание» (социальная и экономическая география), «Технология» (в части изучения традиционной материальной культуры народа, ремесел, домоводства), что </w:t>
      </w:r>
      <w:proofErr w:type="spellStart"/>
      <w:r w:rsidRPr="00D00C49">
        <w:rPr>
          <w:rFonts w:ascii="Times New Roman" w:eastAsia="Times New Roman" w:hAnsi="Times New Roman" w:cs="Times New Roman"/>
          <w:color w:val="000000"/>
          <w:sz w:val="28"/>
          <w:lang w:val="ru-RU" w:eastAsia="ru-RU" w:bidi="ar-SA"/>
        </w:rPr>
        <w:t>отра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жено</w:t>
      </w:r>
      <w:proofErr w:type="spellEnd"/>
      <w:r w:rsidRPr="00D00C49">
        <w:rPr>
          <w:rFonts w:ascii="Times New Roman" w:eastAsia="Times New Roman" w:hAnsi="Times New Roman" w:cs="Times New Roman"/>
          <w:color w:val="000000"/>
          <w:sz w:val="28"/>
          <w:lang w:val="ru-RU" w:eastAsia="ru-RU" w:bidi="ar-SA"/>
        </w:rPr>
        <w:t xml:space="preserve"> в соответствующих образовательных </w:t>
      </w:r>
      <w:proofErr w:type="gramStart"/>
      <w:r w:rsidRPr="00D00C49">
        <w:rPr>
          <w:rFonts w:ascii="Times New Roman" w:eastAsia="Times New Roman" w:hAnsi="Times New Roman" w:cs="Times New Roman"/>
          <w:color w:val="000000"/>
          <w:sz w:val="28"/>
          <w:lang w:val="ru-RU" w:eastAsia="ru-RU" w:bidi="ar-SA"/>
        </w:rPr>
        <w:t>стандартах</w:t>
      </w:r>
      <w:proofErr w:type="gramEnd"/>
      <w:r w:rsidRPr="00D00C49">
        <w:rPr>
          <w:rFonts w:ascii="Times New Roman" w:eastAsia="Times New Roman" w:hAnsi="Times New Roman" w:cs="Times New Roman"/>
          <w:color w:val="000000"/>
          <w:sz w:val="28"/>
          <w:lang w:val="ru-RU" w:eastAsia="ru-RU" w:bidi="ar-SA"/>
        </w:rPr>
        <w:t>.</w:t>
      </w:r>
    </w:p>
    <w:p w:rsidR="000908D7" w:rsidRPr="00D00C49" w:rsidRDefault="000908D7" w:rsidP="000908D7">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 xml:space="preserve">Учебные курсы православной культуры включаются в учебный план </w:t>
      </w:r>
      <w:proofErr w:type="spellStart"/>
      <w:proofErr w:type="gramStart"/>
      <w:r w:rsidRPr="00D00C49">
        <w:rPr>
          <w:rFonts w:ascii="Times New Roman" w:eastAsia="Times New Roman" w:hAnsi="Times New Roman" w:cs="Times New Roman"/>
          <w:color w:val="000000"/>
          <w:sz w:val="28"/>
          <w:lang w:val="ru-RU" w:eastAsia="ru-RU" w:bidi="ar-SA"/>
        </w:rPr>
        <w:t>общеобра</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зовательной</w:t>
      </w:r>
      <w:proofErr w:type="spellEnd"/>
      <w:proofErr w:type="gramEnd"/>
      <w:r w:rsidRPr="00D00C49">
        <w:rPr>
          <w:rFonts w:ascii="Times New Roman" w:eastAsia="Times New Roman" w:hAnsi="Times New Roman" w:cs="Times New Roman"/>
          <w:color w:val="000000"/>
          <w:sz w:val="28"/>
          <w:lang w:val="ru-RU" w:eastAsia="ru-RU" w:bidi="ar-SA"/>
        </w:rPr>
        <w:t xml:space="preserve"> школы на всех образовательных ступенях по концентрической модели.</w:t>
      </w:r>
    </w:p>
    <w:p w:rsidR="000908D7" w:rsidRPr="00D00C49" w:rsidRDefault="000908D7" w:rsidP="000908D7">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В основной школе в виде основного учебного предмета «Православная куль</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тура» с учебной нагрузкой 1-2 ч. в нед</w:t>
      </w:r>
      <w:r>
        <w:rPr>
          <w:rFonts w:ascii="Times New Roman" w:eastAsia="Times New Roman" w:hAnsi="Times New Roman" w:cs="Times New Roman"/>
          <w:color w:val="000000"/>
          <w:sz w:val="28"/>
          <w:lang w:val="ru-RU" w:eastAsia="ru-RU" w:bidi="ar-SA"/>
        </w:rPr>
        <w:t>елю</w:t>
      </w:r>
      <w:proofErr w:type="gramStart"/>
      <w:r w:rsidRPr="00D00C49">
        <w:rPr>
          <w:rFonts w:ascii="Times New Roman" w:eastAsia="Times New Roman" w:hAnsi="Times New Roman" w:cs="Times New Roman"/>
          <w:color w:val="000000"/>
          <w:sz w:val="28"/>
          <w:lang w:val="ru-RU" w:eastAsia="ru-RU" w:bidi="ar-SA"/>
        </w:rPr>
        <w:t>.</w:t>
      </w:r>
      <w:proofErr w:type="gramEnd"/>
      <w:r w:rsidRPr="00D00C49">
        <w:rPr>
          <w:rFonts w:ascii="Times New Roman" w:eastAsia="Times New Roman" w:hAnsi="Times New Roman" w:cs="Times New Roman"/>
          <w:color w:val="000000"/>
          <w:sz w:val="28"/>
          <w:lang w:val="ru-RU" w:eastAsia="ru-RU" w:bidi="ar-SA"/>
        </w:rPr>
        <w:t xml:space="preserve"> </w:t>
      </w:r>
      <w:proofErr w:type="gramStart"/>
      <w:r w:rsidRPr="00D00C49">
        <w:rPr>
          <w:rFonts w:ascii="Times New Roman" w:eastAsia="Times New Roman" w:hAnsi="Times New Roman" w:cs="Times New Roman"/>
          <w:color w:val="000000"/>
          <w:sz w:val="28"/>
          <w:lang w:val="ru-RU" w:eastAsia="ru-RU" w:bidi="ar-SA"/>
        </w:rPr>
        <w:t>в</w:t>
      </w:r>
      <w:proofErr w:type="gramEnd"/>
      <w:r w:rsidRPr="00D00C49">
        <w:rPr>
          <w:rFonts w:ascii="Times New Roman" w:eastAsia="Times New Roman" w:hAnsi="Times New Roman" w:cs="Times New Roman"/>
          <w:color w:val="000000"/>
          <w:sz w:val="28"/>
          <w:lang w:val="ru-RU" w:eastAsia="ru-RU" w:bidi="ar-SA"/>
        </w:rPr>
        <w:t xml:space="preserve"> 5-9 классах 11</w:t>
      </w:r>
      <w:r>
        <w:rPr>
          <w:rFonts w:ascii="Times New Roman" w:eastAsia="Times New Roman" w:hAnsi="Times New Roman" w:cs="Times New Roman"/>
          <w:color w:val="000000"/>
          <w:sz w:val="28"/>
          <w:lang w:val="ru-RU" w:eastAsia="ru-RU" w:bidi="ar-SA"/>
        </w:rPr>
        <w:t>-летки (5-10 классах 12-летки) или</w:t>
      </w:r>
      <w:r w:rsidRPr="00D00C49">
        <w:rPr>
          <w:rFonts w:ascii="Times New Roman" w:eastAsia="Times New Roman" w:hAnsi="Times New Roman" w:cs="Times New Roman"/>
          <w:color w:val="000000"/>
          <w:sz w:val="28"/>
          <w:lang w:val="ru-RU" w:eastAsia="ru-RU" w:bidi="ar-SA"/>
        </w:rPr>
        <w:t xml:space="preserve"> в виде ряда учебных курсов, ориентированных на отдельные </w:t>
      </w:r>
      <w:proofErr w:type="spellStart"/>
      <w:r w:rsidRPr="00D00C49">
        <w:rPr>
          <w:rFonts w:ascii="Times New Roman" w:eastAsia="Times New Roman" w:hAnsi="Times New Roman" w:cs="Times New Roman"/>
          <w:color w:val="000000"/>
          <w:sz w:val="28"/>
          <w:lang w:val="ru-RU" w:eastAsia="ru-RU" w:bidi="ar-SA"/>
        </w:rPr>
        <w:t>аспек</w:t>
      </w:r>
      <w:proofErr w:type="spellEnd"/>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ты православной культуры («История Церкви», «Библейская история», «</w:t>
      </w:r>
      <w:proofErr w:type="spellStart"/>
      <w:r w:rsidRPr="00D00C49">
        <w:rPr>
          <w:rFonts w:ascii="Times New Roman" w:eastAsia="Times New Roman" w:hAnsi="Times New Roman" w:cs="Times New Roman"/>
          <w:color w:val="000000"/>
          <w:sz w:val="28"/>
          <w:lang w:val="ru-RU" w:eastAsia="ru-RU" w:bidi="ar-SA"/>
        </w:rPr>
        <w:t>Церков</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нославянский</w:t>
      </w:r>
      <w:proofErr w:type="spellEnd"/>
      <w:r w:rsidRPr="00D00C49">
        <w:rPr>
          <w:rFonts w:ascii="Times New Roman" w:eastAsia="Times New Roman" w:hAnsi="Times New Roman" w:cs="Times New Roman"/>
          <w:color w:val="000000"/>
          <w:sz w:val="28"/>
          <w:lang w:val="ru-RU" w:eastAsia="ru-RU" w:bidi="ar-SA"/>
        </w:rPr>
        <w:t xml:space="preserve"> язык», «Церковная музыка», «Традиционная русская культура»</w:t>
      </w:r>
    </w:p>
    <w:p w:rsidR="000908D7" w:rsidRDefault="000908D7" w:rsidP="000908D7">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lang w:val="ru-RU" w:eastAsia="ru-RU" w:bidi="ar-SA"/>
        </w:rPr>
      </w:pPr>
      <w:r w:rsidRPr="00D00C49">
        <w:rPr>
          <w:rFonts w:ascii="Times New Roman" w:eastAsia="Times New Roman" w:hAnsi="Times New Roman" w:cs="Times New Roman"/>
          <w:color w:val="000000"/>
          <w:sz w:val="28"/>
          <w:lang w:val="ru-RU" w:eastAsia="ru-RU" w:bidi="ar-SA"/>
        </w:rPr>
        <w:t xml:space="preserve">Изучение православной культуры может проводиться за счет часов, </w:t>
      </w:r>
      <w:proofErr w:type="spellStart"/>
      <w:proofErr w:type="gramStart"/>
      <w:r w:rsidRPr="00D00C49">
        <w:rPr>
          <w:rFonts w:ascii="Times New Roman" w:eastAsia="Times New Roman" w:hAnsi="Times New Roman" w:cs="Times New Roman"/>
          <w:color w:val="000000"/>
          <w:sz w:val="28"/>
          <w:lang w:val="ru-RU" w:eastAsia="ru-RU" w:bidi="ar-SA"/>
        </w:rPr>
        <w:t>выде</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ляемых</w:t>
      </w:r>
      <w:proofErr w:type="spellEnd"/>
      <w:proofErr w:type="gramEnd"/>
      <w:r w:rsidRPr="00D00C49">
        <w:rPr>
          <w:rFonts w:ascii="Times New Roman" w:eastAsia="Times New Roman" w:hAnsi="Times New Roman" w:cs="Times New Roman"/>
          <w:color w:val="000000"/>
          <w:sz w:val="28"/>
          <w:lang w:val="ru-RU" w:eastAsia="ru-RU" w:bidi="ar-SA"/>
        </w:rPr>
        <w:t xml:space="preserve"> в учебном плане на образовательные области «Обществознание», «Фи</w:t>
      </w:r>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лология</w:t>
      </w:r>
      <w:proofErr w:type="spellEnd"/>
      <w:r w:rsidRPr="00D00C49">
        <w:rPr>
          <w:rFonts w:ascii="Times New Roman" w:eastAsia="Times New Roman" w:hAnsi="Times New Roman" w:cs="Times New Roman"/>
          <w:color w:val="000000"/>
          <w:sz w:val="28"/>
          <w:lang w:val="ru-RU" w:eastAsia="ru-RU" w:bidi="ar-SA"/>
        </w:rPr>
        <w:t xml:space="preserve">», «Искусство», часов регионального (национально-регионального) </w:t>
      </w:r>
      <w:proofErr w:type="spellStart"/>
      <w:r w:rsidRPr="00D00C49">
        <w:rPr>
          <w:rFonts w:ascii="Times New Roman" w:eastAsia="Times New Roman" w:hAnsi="Times New Roman" w:cs="Times New Roman"/>
          <w:color w:val="000000"/>
          <w:sz w:val="28"/>
          <w:lang w:val="ru-RU" w:eastAsia="ru-RU" w:bidi="ar-SA"/>
        </w:rPr>
        <w:t>компо</w:t>
      </w:r>
      <w:proofErr w:type="spellEnd"/>
      <w:r w:rsidRPr="00D00C49">
        <w:rPr>
          <w:rFonts w:ascii="Cambria Math" w:eastAsia="Times New Roman" w:hAnsi="Cambria Math" w:cs="Cambria Math"/>
          <w:color w:val="000000"/>
          <w:sz w:val="28"/>
          <w:lang w:val="ru-RU" w:eastAsia="ru-RU" w:bidi="ar-SA"/>
        </w:rPr>
        <w:t>​</w:t>
      </w:r>
      <w:proofErr w:type="spellStart"/>
      <w:r w:rsidRPr="00D00C49">
        <w:rPr>
          <w:rFonts w:ascii="Times New Roman" w:eastAsia="Times New Roman" w:hAnsi="Times New Roman" w:cs="Times New Roman"/>
          <w:color w:val="000000"/>
          <w:sz w:val="28"/>
          <w:lang w:val="ru-RU" w:eastAsia="ru-RU" w:bidi="ar-SA"/>
        </w:rPr>
        <w:t>нента</w:t>
      </w:r>
      <w:proofErr w:type="spellEnd"/>
      <w:r w:rsidRPr="00D00C49">
        <w:rPr>
          <w:rFonts w:ascii="Times New Roman" w:eastAsia="Times New Roman" w:hAnsi="Times New Roman" w:cs="Times New Roman"/>
          <w:color w:val="000000"/>
          <w:sz w:val="28"/>
          <w:lang w:val="ru-RU" w:eastAsia="ru-RU" w:bidi="ar-SA"/>
        </w:rPr>
        <w:t xml:space="preserve"> образования, часов компонента образовательного учреждения.</w:t>
      </w:r>
    </w:p>
    <w:p w:rsidR="000908D7" w:rsidRPr="00D00C49" w:rsidRDefault="000908D7" w:rsidP="000908D7">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val="ru-RU" w:eastAsia="ru-RU" w:bidi="ar-SA"/>
        </w:rPr>
      </w:pPr>
      <w:r>
        <w:rPr>
          <w:rFonts w:ascii="Times New Roman" w:eastAsia="Times New Roman" w:hAnsi="Times New Roman" w:cs="Times New Roman"/>
          <w:color w:val="000000"/>
          <w:sz w:val="28"/>
          <w:lang w:val="ru-RU" w:eastAsia="ru-RU" w:bidi="ar-SA"/>
        </w:rPr>
        <w:t>В нашем школе выделяется для изучения предмета ОПК по 1 часу в неделю в 7 и 8 классах основной общей школы, и по 1 часу в неделю в 10 и 11 классе средней общеобразовательной школы.</w:t>
      </w:r>
    </w:p>
    <w:p w:rsidR="00585A81" w:rsidRPr="009D1489" w:rsidRDefault="00585A81" w:rsidP="00585A81">
      <w:pPr>
        <w:spacing w:after="0" w:line="240" w:lineRule="auto"/>
        <w:rPr>
          <w:rFonts w:ascii="Times New Roman" w:hAnsi="Times New Roman" w:cs="Times New Roman"/>
          <w:sz w:val="28"/>
          <w:szCs w:val="28"/>
          <w:lang w:val="ru-RU"/>
        </w:rPr>
      </w:pPr>
    </w:p>
    <w:p w:rsidR="00585A81" w:rsidRPr="003E006D" w:rsidRDefault="003E006D" w:rsidP="00585A81">
      <w:pPr>
        <w:spacing w:after="0" w:line="240" w:lineRule="auto"/>
        <w:rPr>
          <w:rFonts w:ascii="Times New Roman" w:hAnsi="Times New Roman" w:cs="Times New Roman"/>
          <w:b/>
          <w:sz w:val="28"/>
          <w:szCs w:val="28"/>
          <w:lang w:val="ru-RU"/>
        </w:rPr>
      </w:pPr>
      <w:r>
        <w:rPr>
          <w:rFonts w:ascii="Times New Roman" w:hAnsi="Times New Roman" w:cs="Times New Roman"/>
          <w:b/>
          <w:sz w:val="28"/>
          <w:szCs w:val="28"/>
          <w:lang w:val="ru-RU"/>
        </w:rPr>
        <w:t>4.</w:t>
      </w:r>
      <w:r w:rsidRPr="00BF3B7C">
        <w:rPr>
          <w:rFonts w:ascii="Times New Roman" w:hAnsi="Times New Roman" w:cs="Times New Roman"/>
          <w:b/>
          <w:sz w:val="28"/>
          <w:szCs w:val="28"/>
          <w:lang w:val="ru-RU"/>
        </w:rPr>
        <w:t xml:space="preserve">Содержание </w:t>
      </w:r>
      <w:r>
        <w:rPr>
          <w:rFonts w:ascii="Times New Roman" w:hAnsi="Times New Roman" w:cs="Times New Roman"/>
          <w:b/>
          <w:sz w:val="28"/>
          <w:szCs w:val="28"/>
          <w:lang w:val="ru-RU"/>
        </w:rPr>
        <w:t>учебного предмета в 7 классе</w:t>
      </w:r>
    </w:p>
    <w:p w:rsidR="00585A81" w:rsidRPr="00BF3B7C" w:rsidRDefault="00585A81" w:rsidP="00585A81">
      <w:pPr>
        <w:spacing w:after="0" w:line="240" w:lineRule="auto"/>
        <w:rPr>
          <w:rFonts w:ascii="Times New Roman" w:hAnsi="Times New Roman" w:cs="Times New Roman"/>
          <w:b/>
          <w:sz w:val="28"/>
          <w:szCs w:val="28"/>
          <w:lang w:val="ru-RU"/>
        </w:rPr>
      </w:pP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   Перечень практических работ, требования к подготовке учащихся по предмету в полном объёме совпадают с примерной программой.</w:t>
      </w:r>
    </w:p>
    <w:p w:rsidR="00585A81" w:rsidRPr="009D1489" w:rsidRDefault="00585A81" w:rsidP="00585A81">
      <w:pPr>
        <w:spacing w:after="0" w:line="240" w:lineRule="auto"/>
        <w:ind w:left="360"/>
        <w:rPr>
          <w:rFonts w:ascii="Times New Roman" w:hAnsi="Times New Roman" w:cs="Times New Roman"/>
          <w:b/>
          <w:sz w:val="28"/>
          <w:szCs w:val="28"/>
          <w:lang w:val="ru-RU"/>
        </w:rPr>
      </w:pPr>
      <w:r>
        <w:rPr>
          <w:rFonts w:ascii="Times New Roman" w:hAnsi="Times New Roman" w:cs="Times New Roman"/>
          <w:b/>
          <w:sz w:val="28"/>
          <w:szCs w:val="28"/>
        </w:rPr>
        <w:t>I</w:t>
      </w:r>
      <w:r w:rsidRPr="009D1489">
        <w:rPr>
          <w:rFonts w:ascii="Times New Roman" w:hAnsi="Times New Roman" w:cs="Times New Roman"/>
          <w:b/>
          <w:sz w:val="28"/>
          <w:szCs w:val="28"/>
          <w:lang w:val="ru-RU"/>
        </w:rPr>
        <w:t xml:space="preserve">.Главный христианский символ </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 О кресте.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Крест, как главный христианский символ. Почему именно крест является таковым: крестная смерть и тридневное воскресение Иисуса Христа, как орудие победы над смертью. «Христос </w:t>
      </w:r>
      <w:proofErr w:type="spellStart"/>
      <w:r w:rsidRPr="009D1489">
        <w:rPr>
          <w:rFonts w:ascii="Times New Roman" w:hAnsi="Times New Roman" w:cs="Times New Roman"/>
          <w:sz w:val="28"/>
          <w:szCs w:val="28"/>
          <w:lang w:val="ru-RU"/>
        </w:rPr>
        <w:t>воскресе</w:t>
      </w:r>
      <w:proofErr w:type="spellEnd"/>
      <w:r w:rsidRPr="009D1489">
        <w:rPr>
          <w:rFonts w:ascii="Times New Roman" w:hAnsi="Times New Roman" w:cs="Times New Roman"/>
          <w:sz w:val="28"/>
          <w:szCs w:val="28"/>
          <w:lang w:val="ru-RU"/>
        </w:rPr>
        <w:t xml:space="preserve"> из мертвых, </w:t>
      </w:r>
      <w:proofErr w:type="spellStart"/>
      <w:r w:rsidRPr="009D1489">
        <w:rPr>
          <w:rFonts w:ascii="Times New Roman" w:hAnsi="Times New Roman" w:cs="Times New Roman"/>
          <w:sz w:val="28"/>
          <w:szCs w:val="28"/>
          <w:lang w:val="ru-RU"/>
        </w:rPr>
        <w:t>смертию</w:t>
      </w:r>
      <w:proofErr w:type="spellEnd"/>
      <w:r w:rsidRPr="009D1489">
        <w:rPr>
          <w:rFonts w:ascii="Times New Roman" w:hAnsi="Times New Roman" w:cs="Times New Roman"/>
          <w:sz w:val="28"/>
          <w:szCs w:val="28"/>
          <w:lang w:val="ru-RU"/>
        </w:rPr>
        <w:t xml:space="preserve"> </w:t>
      </w:r>
      <w:proofErr w:type="gramStart"/>
      <w:r w:rsidRPr="009D1489">
        <w:rPr>
          <w:rFonts w:ascii="Times New Roman" w:hAnsi="Times New Roman" w:cs="Times New Roman"/>
          <w:sz w:val="28"/>
          <w:szCs w:val="28"/>
          <w:lang w:val="ru-RU"/>
        </w:rPr>
        <w:t>смерть</w:t>
      </w:r>
      <w:proofErr w:type="gramEnd"/>
      <w:r w:rsidRPr="009D1489">
        <w:rPr>
          <w:rFonts w:ascii="Times New Roman" w:hAnsi="Times New Roman" w:cs="Times New Roman"/>
          <w:sz w:val="28"/>
          <w:szCs w:val="28"/>
          <w:lang w:val="ru-RU"/>
        </w:rPr>
        <w:t xml:space="preserve"> поправ (победив) и сущим (существующим) во </w:t>
      </w:r>
      <w:proofErr w:type="spellStart"/>
      <w:r w:rsidRPr="009D1489">
        <w:rPr>
          <w:rFonts w:ascii="Times New Roman" w:hAnsi="Times New Roman" w:cs="Times New Roman"/>
          <w:sz w:val="28"/>
          <w:szCs w:val="28"/>
          <w:lang w:val="ru-RU"/>
        </w:rPr>
        <w:t>гробех</w:t>
      </w:r>
      <w:proofErr w:type="spellEnd"/>
      <w:r w:rsidRPr="009D1489">
        <w:rPr>
          <w:rFonts w:ascii="Times New Roman" w:hAnsi="Times New Roman" w:cs="Times New Roman"/>
          <w:sz w:val="28"/>
          <w:szCs w:val="28"/>
          <w:lang w:val="ru-RU"/>
        </w:rPr>
        <w:t xml:space="preserve"> живот (жизнь) даровав» (тропарь Святой Пасхи). Апостол Павел о Распятии: «А мы проповедуем Христа распятого, для Иудеев соблазн, а для </w:t>
      </w:r>
      <w:proofErr w:type="spellStart"/>
      <w:r w:rsidRPr="009D1489">
        <w:rPr>
          <w:rFonts w:ascii="Times New Roman" w:hAnsi="Times New Roman" w:cs="Times New Roman"/>
          <w:sz w:val="28"/>
          <w:szCs w:val="28"/>
          <w:lang w:val="ru-RU"/>
        </w:rPr>
        <w:t>Еллинов</w:t>
      </w:r>
      <w:proofErr w:type="spellEnd"/>
      <w:r w:rsidRPr="009D1489">
        <w:rPr>
          <w:rFonts w:ascii="Times New Roman" w:hAnsi="Times New Roman" w:cs="Times New Roman"/>
          <w:sz w:val="28"/>
          <w:szCs w:val="28"/>
          <w:lang w:val="ru-RU"/>
        </w:rPr>
        <w:t xml:space="preserve"> безумие» (1 </w:t>
      </w:r>
      <w:proofErr w:type="spellStart"/>
      <w:r w:rsidRPr="009D1489">
        <w:rPr>
          <w:rFonts w:ascii="Times New Roman" w:hAnsi="Times New Roman" w:cs="Times New Roman"/>
          <w:sz w:val="28"/>
          <w:szCs w:val="28"/>
          <w:lang w:val="ru-RU"/>
        </w:rPr>
        <w:t>Кор</w:t>
      </w:r>
      <w:proofErr w:type="spellEnd"/>
      <w:r w:rsidRPr="009D1489">
        <w:rPr>
          <w:rFonts w:ascii="Times New Roman" w:hAnsi="Times New Roman" w:cs="Times New Roman"/>
          <w:sz w:val="28"/>
          <w:szCs w:val="28"/>
          <w:lang w:val="ru-RU"/>
        </w:rPr>
        <w:t>. 1, 23). Житие святых равноапостольных императора Константина Великого и его матери царицы Елены: «Сим (крестом) побеждай!». *</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 xml:space="preserve">2. Праздник </w:t>
      </w:r>
      <w:proofErr w:type="spellStart"/>
      <w:r w:rsidRPr="009D1489">
        <w:rPr>
          <w:rFonts w:ascii="Times New Roman" w:hAnsi="Times New Roman" w:cs="Times New Roman"/>
          <w:b/>
          <w:sz w:val="28"/>
          <w:szCs w:val="28"/>
          <w:lang w:val="ru-RU"/>
        </w:rPr>
        <w:t>Крестовоздвижения</w:t>
      </w:r>
      <w:proofErr w:type="spellEnd"/>
      <w:r w:rsidRPr="009D1489">
        <w:rPr>
          <w:rFonts w:ascii="Times New Roman" w:hAnsi="Times New Roman" w:cs="Times New Roman"/>
          <w:b/>
          <w:sz w:val="28"/>
          <w:szCs w:val="28"/>
          <w:lang w:val="ru-RU"/>
        </w:rPr>
        <w:t>.</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История обнаружения и воздвижения Креста Господня: 326 г., путешествие царицы Елены в Иерусалим и поиски Креста, обретение и воздвижение Креста. </w:t>
      </w:r>
      <w:proofErr w:type="gramStart"/>
      <w:r w:rsidRPr="009D1489">
        <w:rPr>
          <w:rFonts w:ascii="Times New Roman" w:hAnsi="Times New Roman" w:cs="Times New Roman"/>
          <w:sz w:val="28"/>
          <w:szCs w:val="28"/>
          <w:lang w:val="ru-RU"/>
        </w:rPr>
        <w:t>Церковный праздник Воздвижения Креста Господня - "</w:t>
      </w:r>
      <w:proofErr w:type="spellStart"/>
      <w:r w:rsidRPr="009D1489">
        <w:rPr>
          <w:rFonts w:ascii="Times New Roman" w:hAnsi="Times New Roman" w:cs="Times New Roman"/>
          <w:sz w:val="28"/>
          <w:szCs w:val="28"/>
          <w:lang w:val="ru-RU"/>
        </w:rPr>
        <w:t>Крестовоздвижение</w:t>
      </w:r>
      <w:proofErr w:type="spellEnd"/>
      <w:r w:rsidRPr="009D1489">
        <w:rPr>
          <w:rFonts w:ascii="Times New Roman" w:hAnsi="Times New Roman" w:cs="Times New Roman"/>
          <w:sz w:val="28"/>
          <w:szCs w:val="28"/>
          <w:lang w:val="ru-RU"/>
        </w:rPr>
        <w:t>" (празднуется 14 сентября (27 сентября нового стиля</w:t>
      </w:r>
      <w:proofErr w:type="gramEnd"/>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Святые равноапостольные царь Константин и царица Елена. Житие, изложенное по руководству Четьих Миней Святителя </w:t>
      </w:r>
      <w:proofErr w:type="spellStart"/>
      <w:r w:rsidRPr="009D1489">
        <w:rPr>
          <w:rFonts w:ascii="Times New Roman" w:hAnsi="Times New Roman" w:cs="Times New Roman"/>
          <w:sz w:val="28"/>
          <w:szCs w:val="28"/>
          <w:lang w:val="ru-RU"/>
        </w:rPr>
        <w:t>Димитрия</w:t>
      </w:r>
      <w:proofErr w:type="spellEnd"/>
      <w:r w:rsidRPr="009D1489">
        <w:rPr>
          <w:rFonts w:ascii="Times New Roman" w:hAnsi="Times New Roman" w:cs="Times New Roman"/>
          <w:sz w:val="28"/>
          <w:szCs w:val="28"/>
          <w:lang w:val="ru-RU"/>
        </w:rPr>
        <w:t xml:space="preserve"> Ростовского. М.: Скиния, 1995 (или другое издание).</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3. О крестном знамении.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Вера христиан в силу крестного знамения. Смысл и символика крестного знамения: крест, как щит от врагов видимых и невидимых; два перста, прижатые к ладони, как символ Иисуса Христа, имеющего в Себе два естества - Божественное и человеческое; три перста, собранные вместе (в щепоть), как символ Бога Троицы; слово «аминь» (евр.</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«верую», «утверждаю» (рус. ).</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4. Духовная брань- борьба с личными недостатками.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Христианин как воин Христов, ведущий брань (битву) с личными недостатками и грехами. «Сердце человека есть поле битвы, на котором дьявол борется с Богом за душу человека. И на чьей стороне человек окажется, та сторона и побеждает» (Ф. М. Достоевский). Наши враги: пороки, слабости, пристрастия. Апостол Павел о боевых доспехах воинов Христовых: «Наша брань... против духов злобы поднебесных. Для сего примите </w:t>
      </w:r>
      <w:proofErr w:type="spellStart"/>
      <w:r w:rsidRPr="009D1489">
        <w:rPr>
          <w:rFonts w:ascii="Times New Roman" w:hAnsi="Times New Roman" w:cs="Times New Roman"/>
          <w:sz w:val="28"/>
          <w:szCs w:val="28"/>
          <w:lang w:val="ru-RU"/>
        </w:rPr>
        <w:t>всеоружие</w:t>
      </w:r>
      <w:proofErr w:type="spellEnd"/>
      <w:r w:rsidRPr="009D1489">
        <w:rPr>
          <w:rFonts w:ascii="Times New Roman" w:hAnsi="Times New Roman" w:cs="Times New Roman"/>
          <w:sz w:val="28"/>
          <w:szCs w:val="28"/>
          <w:lang w:val="ru-RU"/>
        </w:rPr>
        <w:t xml:space="preserve"> Божие, дабы вы могли противостоять в день злой и, </w:t>
      </w:r>
      <w:proofErr w:type="gramStart"/>
      <w:r w:rsidRPr="009D1489">
        <w:rPr>
          <w:rFonts w:ascii="Times New Roman" w:hAnsi="Times New Roman" w:cs="Times New Roman"/>
          <w:sz w:val="28"/>
          <w:szCs w:val="28"/>
          <w:lang w:val="ru-RU"/>
        </w:rPr>
        <w:t>все</w:t>
      </w:r>
      <w:proofErr w:type="gramEnd"/>
      <w:r w:rsidRPr="009D1489">
        <w:rPr>
          <w:rFonts w:ascii="Times New Roman" w:hAnsi="Times New Roman" w:cs="Times New Roman"/>
          <w:sz w:val="28"/>
          <w:szCs w:val="28"/>
          <w:lang w:val="ru-RU"/>
        </w:rPr>
        <w:t xml:space="preserve"> преодолев, устоять. Итак, станьте, препоясавши чресла (животы) ваши истиною, и облекшись в броню праведности, и обувши ноги в готовность благовествовать мир; а паче всего возьмите щит веры, которым возможете угасить все стрелы лукавого; и шлем спасения возьмите, и меч духовный, который есть слово Божие» (</w:t>
      </w:r>
      <w:proofErr w:type="spellStart"/>
      <w:r w:rsidRPr="009D1489">
        <w:rPr>
          <w:rFonts w:ascii="Times New Roman" w:hAnsi="Times New Roman" w:cs="Times New Roman"/>
          <w:sz w:val="28"/>
          <w:szCs w:val="28"/>
          <w:lang w:val="ru-RU"/>
        </w:rPr>
        <w:t>Еф</w:t>
      </w:r>
      <w:proofErr w:type="spellEnd"/>
      <w:r w:rsidRPr="009D1489">
        <w:rPr>
          <w:rFonts w:ascii="Times New Roman" w:hAnsi="Times New Roman" w:cs="Times New Roman"/>
          <w:sz w:val="28"/>
          <w:szCs w:val="28"/>
          <w:lang w:val="ru-RU"/>
        </w:rPr>
        <w:t>. 6, 12-17).</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 xml:space="preserve">5. </w:t>
      </w:r>
      <w:proofErr w:type="spellStart"/>
      <w:r w:rsidRPr="009D1489">
        <w:rPr>
          <w:rFonts w:ascii="Times New Roman" w:hAnsi="Times New Roman" w:cs="Times New Roman"/>
          <w:b/>
          <w:sz w:val="28"/>
          <w:szCs w:val="28"/>
          <w:lang w:val="ru-RU"/>
        </w:rPr>
        <w:t>Крестоношение</w:t>
      </w:r>
      <w:proofErr w:type="spellEnd"/>
      <w:r w:rsidRPr="009D1489">
        <w:rPr>
          <w:rFonts w:ascii="Times New Roman" w:hAnsi="Times New Roman" w:cs="Times New Roman"/>
          <w:b/>
          <w:sz w:val="28"/>
          <w:szCs w:val="28"/>
          <w:lang w:val="ru-RU"/>
        </w:rPr>
        <w:t>.</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spellStart"/>
      <w:r w:rsidRPr="009D1489">
        <w:rPr>
          <w:rFonts w:ascii="Times New Roman" w:hAnsi="Times New Roman" w:cs="Times New Roman"/>
          <w:sz w:val="28"/>
          <w:szCs w:val="28"/>
          <w:lang w:val="ru-RU"/>
        </w:rPr>
        <w:lastRenderedPageBreak/>
        <w:t>Крестоношение</w:t>
      </w:r>
      <w:proofErr w:type="spellEnd"/>
      <w:r w:rsidRPr="009D1489">
        <w:rPr>
          <w:rFonts w:ascii="Times New Roman" w:hAnsi="Times New Roman" w:cs="Times New Roman"/>
          <w:sz w:val="28"/>
          <w:szCs w:val="28"/>
          <w:lang w:val="ru-RU"/>
        </w:rPr>
        <w:t xml:space="preserve">, как необходимое несение тяжелой ноши: «Тогда Иисус сказал ученикам Своим: если кто хочет идти за Мною, </w:t>
      </w:r>
      <w:proofErr w:type="spellStart"/>
      <w:r w:rsidRPr="009D1489">
        <w:rPr>
          <w:rFonts w:ascii="Times New Roman" w:hAnsi="Times New Roman" w:cs="Times New Roman"/>
          <w:sz w:val="28"/>
          <w:szCs w:val="28"/>
          <w:lang w:val="ru-RU"/>
        </w:rPr>
        <w:t>отвергнись</w:t>
      </w:r>
      <w:proofErr w:type="spellEnd"/>
      <w:r w:rsidRPr="009D1489">
        <w:rPr>
          <w:rFonts w:ascii="Times New Roman" w:hAnsi="Times New Roman" w:cs="Times New Roman"/>
          <w:sz w:val="28"/>
          <w:szCs w:val="28"/>
          <w:lang w:val="ru-RU"/>
        </w:rPr>
        <w:t xml:space="preserve"> себя, и возьми крест свой, и следуй за Мною» </w:t>
      </w:r>
      <w:r w:rsidRPr="00585A81">
        <w:rPr>
          <w:rFonts w:ascii="Times New Roman" w:hAnsi="Times New Roman" w:cs="Times New Roman"/>
          <w:sz w:val="28"/>
          <w:szCs w:val="28"/>
          <w:lang w:val="ru-RU"/>
        </w:rPr>
        <w:t>(</w:t>
      </w:r>
      <w:proofErr w:type="spellStart"/>
      <w:r w:rsidRPr="00585A81">
        <w:rPr>
          <w:rFonts w:ascii="Times New Roman" w:hAnsi="Times New Roman" w:cs="Times New Roman"/>
          <w:sz w:val="28"/>
          <w:szCs w:val="28"/>
          <w:lang w:val="ru-RU"/>
        </w:rPr>
        <w:t>Мф</w:t>
      </w:r>
      <w:proofErr w:type="spellEnd"/>
      <w:r w:rsidRPr="00585A81">
        <w:rPr>
          <w:rFonts w:ascii="Times New Roman" w:hAnsi="Times New Roman" w:cs="Times New Roman"/>
          <w:sz w:val="28"/>
          <w:szCs w:val="28"/>
          <w:lang w:val="ru-RU"/>
        </w:rPr>
        <w:t xml:space="preserve">. 16, 24). </w:t>
      </w:r>
      <w:r w:rsidRPr="009D1489">
        <w:rPr>
          <w:rFonts w:ascii="Times New Roman" w:hAnsi="Times New Roman" w:cs="Times New Roman"/>
          <w:sz w:val="28"/>
          <w:szCs w:val="28"/>
          <w:lang w:val="ru-RU"/>
        </w:rPr>
        <w:t>Тяжелая или легкая судьба - это наше отношение к своему жизненному кресту. Каждому крест - по силам его.</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72AD5">
        <w:rPr>
          <w:rFonts w:ascii="Times New Roman" w:hAnsi="Times New Roman" w:cs="Times New Roman"/>
          <w:b/>
          <w:sz w:val="28"/>
          <w:szCs w:val="28"/>
        </w:rPr>
        <w:t>II</w:t>
      </w:r>
      <w:r w:rsidRPr="009D1489">
        <w:rPr>
          <w:rFonts w:ascii="Times New Roman" w:hAnsi="Times New Roman" w:cs="Times New Roman"/>
          <w:b/>
          <w:sz w:val="28"/>
          <w:szCs w:val="28"/>
          <w:lang w:val="ru-RU"/>
        </w:rPr>
        <w:t>. Православные представления о вере и Церкви.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6. О вере.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Вера, как уверенность в </w:t>
      </w:r>
      <w:proofErr w:type="gramStart"/>
      <w:r w:rsidRPr="009D1489">
        <w:rPr>
          <w:rFonts w:ascii="Times New Roman" w:hAnsi="Times New Roman" w:cs="Times New Roman"/>
          <w:sz w:val="28"/>
          <w:szCs w:val="28"/>
          <w:lang w:val="ru-RU"/>
        </w:rPr>
        <w:t>невидимом</w:t>
      </w:r>
      <w:proofErr w:type="gramEnd"/>
      <w:r w:rsidRPr="009D1489">
        <w:rPr>
          <w:rFonts w:ascii="Times New Roman" w:hAnsi="Times New Roman" w:cs="Times New Roman"/>
          <w:sz w:val="28"/>
          <w:szCs w:val="28"/>
          <w:lang w:val="ru-RU"/>
        </w:rPr>
        <w:t>, как в видимом. Нравственная природа веры и неверия: «Блаженны чистые сердцем, ибо они Бога узрят»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5, 8); «Сказал безумец в сердце своем: нет Бога" (</w:t>
      </w:r>
      <w:proofErr w:type="spellStart"/>
      <w:r w:rsidRPr="009D1489">
        <w:rPr>
          <w:rFonts w:ascii="Times New Roman" w:hAnsi="Times New Roman" w:cs="Times New Roman"/>
          <w:sz w:val="28"/>
          <w:szCs w:val="28"/>
          <w:lang w:val="ru-RU"/>
        </w:rPr>
        <w:t>Пс</w:t>
      </w:r>
      <w:proofErr w:type="spellEnd"/>
      <w:r w:rsidRPr="009D1489">
        <w:rPr>
          <w:rFonts w:ascii="Times New Roman" w:hAnsi="Times New Roman" w:cs="Times New Roman"/>
          <w:sz w:val="28"/>
          <w:szCs w:val="28"/>
          <w:lang w:val="ru-RU"/>
        </w:rPr>
        <w:t>. 13, 1).</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 xml:space="preserve">7. О суеверии. </w:t>
      </w:r>
      <w:proofErr w:type="spellStart"/>
      <w:r w:rsidRPr="009D1489">
        <w:rPr>
          <w:rFonts w:ascii="Times New Roman" w:hAnsi="Times New Roman" w:cs="Times New Roman"/>
          <w:b/>
          <w:sz w:val="28"/>
          <w:szCs w:val="28"/>
          <w:lang w:val="ru-RU"/>
        </w:rPr>
        <w:t>Неоязычество</w:t>
      </w:r>
      <w:proofErr w:type="spellEnd"/>
      <w:r w:rsidRPr="009D1489">
        <w:rPr>
          <w:rFonts w:ascii="Times New Roman" w:hAnsi="Times New Roman" w:cs="Times New Roman"/>
          <w:b/>
          <w:sz w:val="28"/>
          <w:szCs w:val="28"/>
          <w:lang w:val="ru-RU"/>
        </w:rPr>
        <w:t>,</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Суеверие как суетная (пустая, бесполезная) вера. Вредность </w:t>
      </w:r>
      <w:proofErr w:type="gramStart"/>
      <w:r w:rsidRPr="009D1489">
        <w:rPr>
          <w:rFonts w:ascii="Times New Roman" w:hAnsi="Times New Roman" w:cs="Times New Roman"/>
          <w:sz w:val="28"/>
          <w:szCs w:val="28"/>
          <w:lang w:val="ru-RU"/>
        </w:rPr>
        <w:t>бесполезного</w:t>
      </w:r>
      <w:proofErr w:type="gramEnd"/>
      <w:r w:rsidRPr="009D1489">
        <w:rPr>
          <w:rFonts w:ascii="Times New Roman" w:hAnsi="Times New Roman" w:cs="Times New Roman"/>
          <w:sz w:val="28"/>
          <w:szCs w:val="28"/>
          <w:lang w:val="ru-RU"/>
        </w:rPr>
        <w:t xml:space="preserve">: «Пусть не доверяет суете заблудший, ибо суета будет и воздаянием ему. Не в свой день он скончается... Сбросит он, как виноградная лоза, недозрелую ягоду... » (Иов. 15, 31-33). </w:t>
      </w:r>
      <w:proofErr w:type="gramStart"/>
      <w:r w:rsidRPr="009D1489">
        <w:rPr>
          <w:rFonts w:ascii="Times New Roman" w:hAnsi="Times New Roman" w:cs="Times New Roman"/>
          <w:sz w:val="28"/>
          <w:szCs w:val="28"/>
          <w:lang w:val="ru-RU"/>
        </w:rPr>
        <w:t xml:space="preserve">Суеверия: магия, гадания, спиритизм, </w:t>
      </w:r>
      <w:proofErr w:type="spellStart"/>
      <w:r w:rsidRPr="009D1489">
        <w:rPr>
          <w:rFonts w:ascii="Times New Roman" w:hAnsi="Times New Roman" w:cs="Times New Roman"/>
          <w:sz w:val="28"/>
          <w:szCs w:val="28"/>
          <w:lang w:val="ru-RU"/>
        </w:rPr>
        <w:t>экстрасенсорика</w:t>
      </w:r>
      <w:proofErr w:type="spellEnd"/>
      <w:r w:rsidRPr="009D1489">
        <w:rPr>
          <w:rFonts w:ascii="Times New Roman" w:hAnsi="Times New Roman" w:cs="Times New Roman"/>
          <w:sz w:val="28"/>
          <w:szCs w:val="28"/>
          <w:lang w:val="ru-RU"/>
        </w:rPr>
        <w:t>, астрология, чародейство, вера в безличный космический разум и т. д. Идолы и идолопоклонство.</w:t>
      </w:r>
      <w:proofErr w:type="gramEnd"/>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8. Что такое Церковь?</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Церковь как храм: «церковь» (греч.</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 «дом Божий» (рус. ). Церковь как тело Христово (Кол. 1, 24): собор всех разумных существ, стремящихся к Богу (ангелов, усопших и живущих на земле людей). Церковь как ковчег спасения, плывущий по житейскому морю, бушующему волнами страстей и полному чудовищами соблазнов и искушений.</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9. Священство и церковная иерархия.</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Что мы знаем о священстве (Таинство Священства). Три степени священства: диаконы, пресвитеры (обычные священники), епископы. Иереи (пресвитеры) и протоиереи (протопресвитеры). Степени священства в монашестве: иеродиаконы, иеромонахи, игумены, архимандриты. Степени епископства: епископы, архиепископы, митрополиты, патриархи.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10. Церковный этикет. Поведение в храме.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Этикет как правила поведения. Обращение: к диакону и священнику, к епископу, к мирянину. Взаимное приветствие: священника и священника, священника (епископа) и мирянина, священника и епископа, мирянина и мирянина. Благословение священника. Монастырский этикет. Правила поведения в храме: вне Богослужения; во время Богослужения. Правила поведения в монастыре.</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11. Пост. Зачем постятся христиане?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Пост как время очищения духа, души и тела. Почему диета не пост: духовное (нравственное) делание как основа поста. Посты, установленные Церковью: Великий пост или Святая </w:t>
      </w:r>
      <w:proofErr w:type="spellStart"/>
      <w:r w:rsidRPr="009D1489">
        <w:rPr>
          <w:rFonts w:ascii="Times New Roman" w:hAnsi="Times New Roman" w:cs="Times New Roman"/>
          <w:sz w:val="28"/>
          <w:szCs w:val="28"/>
          <w:lang w:val="ru-RU"/>
        </w:rPr>
        <w:t>Четыредесятница</w:t>
      </w:r>
      <w:proofErr w:type="spellEnd"/>
      <w:r w:rsidRPr="009D1489">
        <w:rPr>
          <w:rFonts w:ascii="Times New Roman" w:hAnsi="Times New Roman" w:cs="Times New Roman"/>
          <w:sz w:val="28"/>
          <w:szCs w:val="28"/>
          <w:lang w:val="ru-RU"/>
        </w:rPr>
        <w:t>, Рождественский пост, Успенский Пост, Апостольский или Петров пост. Однодневные посты: Рождественский Сочельник, Крещенский Сочельник, Усекновение главы св. Иоанна Предтечи, Воздвижение Креста Господня, Среда и Пятница каждой седмицы (недели).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72AD5">
        <w:rPr>
          <w:rFonts w:ascii="Times New Roman" w:hAnsi="Times New Roman" w:cs="Times New Roman"/>
          <w:b/>
          <w:sz w:val="28"/>
          <w:szCs w:val="28"/>
        </w:rPr>
        <w:lastRenderedPageBreak/>
        <w:t>III</w:t>
      </w:r>
      <w:r w:rsidRPr="009D1489">
        <w:rPr>
          <w:rFonts w:ascii="Times New Roman" w:hAnsi="Times New Roman" w:cs="Times New Roman"/>
          <w:b/>
          <w:sz w:val="28"/>
          <w:szCs w:val="28"/>
          <w:lang w:val="ru-RU"/>
        </w:rPr>
        <w:t>. Церковные Таинства — основа жизни Церкви.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12. Церковные Таинства. Крещение.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«Таинство» от слова «тайна»: невидимым образом </w:t>
      </w:r>
      <w:proofErr w:type="spellStart"/>
      <w:r w:rsidRPr="009D1489">
        <w:rPr>
          <w:rFonts w:ascii="Times New Roman" w:hAnsi="Times New Roman" w:cs="Times New Roman"/>
          <w:sz w:val="28"/>
          <w:szCs w:val="28"/>
          <w:lang w:val="ru-RU"/>
        </w:rPr>
        <w:t>цля</w:t>
      </w:r>
      <w:proofErr w:type="spellEnd"/>
      <w:r w:rsidRPr="009D1489">
        <w:rPr>
          <w:rFonts w:ascii="Times New Roman" w:hAnsi="Times New Roman" w:cs="Times New Roman"/>
          <w:sz w:val="28"/>
          <w:szCs w:val="28"/>
          <w:lang w:val="ru-RU"/>
        </w:rPr>
        <w:t xml:space="preserve"> внешних чувств дарование человеку Богом особых даров (благодати).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Евангельское обоснование Таинства Крещения: «Идите, научите все народы, крестя их во имя Отца, и Сына, и Святого Духа... »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xml:space="preserve">. 28, 19); Крещение Господне. Внешняя (обрядовая) и внутренняя (таинственная) сторона Крещения. Крещение - не пропуск в Царствие Небесное, но рождение (зачатие) для вечной жизни: "Если кто не родится от воды и Духа, не может войти в Царствие Божие" (Ин. 3, 5). Зачатие человека как аналогия Крещения: мало зачать, нужно выносить; мало выносить, нужно родить; мало родить, нужно правильно воспитать; плоды воспитания познаются на исходе жизни человека. Крещение как возложение на себя креста: "Крещение - не плотской нечистоты </w:t>
      </w:r>
      <w:proofErr w:type="spellStart"/>
      <w:r w:rsidRPr="009D1489">
        <w:rPr>
          <w:rFonts w:ascii="Times New Roman" w:hAnsi="Times New Roman" w:cs="Times New Roman"/>
          <w:sz w:val="28"/>
          <w:szCs w:val="28"/>
          <w:lang w:val="ru-RU"/>
        </w:rPr>
        <w:t>омытие</w:t>
      </w:r>
      <w:proofErr w:type="spellEnd"/>
      <w:r w:rsidRPr="009D1489">
        <w:rPr>
          <w:rFonts w:ascii="Times New Roman" w:hAnsi="Times New Roman" w:cs="Times New Roman"/>
          <w:sz w:val="28"/>
          <w:szCs w:val="28"/>
          <w:lang w:val="ru-RU"/>
        </w:rPr>
        <w:t>, но обещание Богу доброй совести" (</w:t>
      </w:r>
      <w:proofErr w:type="gramStart"/>
      <w:r w:rsidRPr="009D1489">
        <w:rPr>
          <w:rFonts w:ascii="Times New Roman" w:hAnsi="Times New Roman" w:cs="Times New Roman"/>
          <w:sz w:val="28"/>
          <w:szCs w:val="28"/>
          <w:lang w:val="ru-RU"/>
        </w:rPr>
        <w:t>Пет</w:t>
      </w:r>
      <w:proofErr w:type="gramEnd"/>
      <w:r w:rsidRPr="009D1489">
        <w:rPr>
          <w:rFonts w:ascii="Times New Roman" w:hAnsi="Times New Roman" w:cs="Times New Roman"/>
          <w:sz w:val="28"/>
          <w:szCs w:val="28"/>
          <w:lang w:val="ru-RU"/>
        </w:rPr>
        <w:t>. 3, 21). Ответственность человека за драгоценный дар, получаемый в Крещении.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13. Миропомазание.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Святое Миро, помазание святым Миром. Миропомазание в Крещении и миропомазание (помазание) на царство (на трон). </w:t>
      </w:r>
      <w:proofErr w:type="gramStart"/>
      <w:r w:rsidRPr="009D1489">
        <w:rPr>
          <w:rFonts w:ascii="Times New Roman" w:hAnsi="Times New Roman" w:cs="Times New Roman"/>
          <w:sz w:val="28"/>
          <w:szCs w:val="28"/>
          <w:lang w:val="ru-RU"/>
        </w:rPr>
        <w:t>Видимое</w:t>
      </w:r>
      <w:proofErr w:type="gramEnd"/>
      <w:r w:rsidRPr="009D1489">
        <w:rPr>
          <w:rFonts w:ascii="Times New Roman" w:hAnsi="Times New Roman" w:cs="Times New Roman"/>
          <w:sz w:val="28"/>
          <w:szCs w:val="28"/>
          <w:lang w:val="ru-RU"/>
        </w:rPr>
        <w:t xml:space="preserve"> (обрядовое) и невидимое (таинственное) в Миропомазании. Миропомазание, как дарование человеку Святым Духом сил и разума для ведения праведной жизни («Печать дара Духа Святого»). Крещение Господне: снисхождение Духа Святого на Иисуса Христа. </w:t>
      </w:r>
      <w:proofErr w:type="spellStart"/>
      <w:r w:rsidRPr="009D1489">
        <w:rPr>
          <w:rFonts w:ascii="Times New Roman" w:hAnsi="Times New Roman" w:cs="Times New Roman"/>
          <w:sz w:val="28"/>
          <w:szCs w:val="28"/>
          <w:lang w:val="ru-RU"/>
        </w:rPr>
        <w:t>Призывание</w:t>
      </w:r>
      <w:proofErr w:type="spellEnd"/>
      <w:r w:rsidRPr="009D1489">
        <w:rPr>
          <w:rFonts w:ascii="Times New Roman" w:hAnsi="Times New Roman" w:cs="Times New Roman"/>
          <w:sz w:val="28"/>
          <w:szCs w:val="28"/>
          <w:lang w:val="ru-RU"/>
        </w:rPr>
        <w:t xml:space="preserve"> Духа Святого на людей </w:t>
      </w:r>
      <w:proofErr w:type="spellStart"/>
      <w:r w:rsidRPr="009D1489">
        <w:rPr>
          <w:rFonts w:ascii="Times New Roman" w:hAnsi="Times New Roman" w:cs="Times New Roman"/>
          <w:sz w:val="28"/>
          <w:szCs w:val="28"/>
          <w:lang w:val="ru-RU"/>
        </w:rPr>
        <w:t>руковозложени-ем</w:t>
      </w:r>
      <w:proofErr w:type="spellEnd"/>
      <w:r w:rsidRPr="009D1489">
        <w:rPr>
          <w:rFonts w:ascii="Times New Roman" w:hAnsi="Times New Roman" w:cs="Times New Roman"/>
          <w:sz w:val="28"/>
          <w:szCs w:val="28"/>
          <w:lang w:val="ru-RU"/>
        </w:rPr>
        <w:t xml:space="preserve"> Апостолов: "Тогда возложили руки на них, и они приняли Духа Святого" (</w:t>
      </w:r>
      <w:proofErr w:type="spellStart"/>
      <w:r w:rsidRPr="009D1489">
        <w:rPr>
          <w:rFonts w:ascii="Times New Roman" w:hAnsi="Times New Roman" w:cs="Times New Roman"/>
          <w:sz w:val="28"/>
          <w:szCs w:val="28"/>
          <w:lang w:val="ru-RU"/>
        </w:rPr>
        <w:t>Деян</w:t>
      </w:r>
      <w:proofErr w:type="spellEnd"/>
      <w:r w:rsidRPr="009D1489">
        <w:rPr>
          <w:rFonts w:ascii="Times New Roman" w:hAnsi="Times New Roman" w:cs="Times New Roman"/>
          <w:sz w:val="28"/>
          <w:szCs w:val="28"/>
          <w:lang w:val="ru-RU"/>
        </w:rPr>
        <w:t xml:space="preserve">. 8, 17). Замена </w:t>
      </w:r>
      <w:proofErr w:type="spellStart"/>
      <w:r w:rsidRPr="009D1489">
        <w:rPr>
          <w:rFonts w:ascii="Times New Roman" w:hAnsi="Times New Roman" w:cs="Times New Roman"/>
          <w:sz w:val="28"/>
          <w:szCs w:val="28"/>
          <w:lang w:val="ru-RU"/>
        </w:rPr>
        <w:t>руковозложения</w:t>
      </w:r>
      <w:proofErr w:type="spellEnd"/>
      <w:r w:rsidRPr="009D1489">
        <w:rPr>
          <w:rFonts w:ascii="Times New Roman" w:hAnsi="Times New Roman" w:cs="Times New Roman"/>
          <w:sz w:val="28"/>
          <w:szCs w:val="28"/>
          <w:lang w:val="ru-RU"/>
        </w:rPr>
        <w:t xml:space="preserve"> Миропомазанием в поздние апостольские времена.</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14. Исповедь (Покаяние).</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gramStart"/>
      <w:r w:rsidRPr="009D1489">
        <w:rPr>
          <w:rFonts w:ascii="Times New Roman" w:hAnsi="Times New Roman" w:cs="Times New Roman"/>
          <w:sz w:val="28"/>
          <w:szCs w:val="28"/>
          <w:lang w:val="ru-RU"/>
        </w:rPr>
        <w:t>Понятие Исповеди: ведать (знать), поведать, исповедать (рассказать, открыть); открытие, обнажение своих грехов.</w:t>
      </w:r>
      <w:proofErr w:type="gramEnd"/>
      <w:r w:rsidRPr="009D1489">
        <w:rPr>
          <w:rFonts w:ascii="Times New Roman" w:hAnsi="Times New Roman" w:cs="Times New Roman"/>
          <w:sz w:val="28"/>
          <w:szCs w:val="28"/>
          <w:lang w:val="ru-RU"/>
        </w:rPr>
        <w:t xml:space="preserve"> Понятие Покаяния: Каин-первый убийца на земле; </w:t>
      </w:r>
      <w:proofErr w:type="spellStart"/>
      <w:r w:rsidRPr="009D1489">
        <w:rPr>
          <w:rFonts w:ascii="Times New Roman" w:hAnsi="Times New Roman" w:cs="Times New Roman"/>
          <w:sz w:val="28"/>
          <w:szCs w:val="28"/>
          <w:lang w:val="ru-RU"/>
        </w:rPr>
        <w:t>окаянный-уподобившийся</w:t>
      </w:r>
      <w:proofErr w:type="spellEnd"/>
      <w:r w:rsidRPr="009D1489">
        <w:rPr>
          <w:rFonts w:ascii="Times New Roman" w:hAnsi="Times New Roman" w:cs="Times New Roman"/>
          <w:sz w:val="28"/>
          <w:szCs w:val="28"/>
          <w:lang w:val="ru-RU"/>
        </w:rPr>
        <w:t xml:space="preserve"> Каину; покаяться, значит признать в себе самом Каина (преступника против Закона </w:t>
      </w:r>
      <w:proofErr w:type="spellStart"/>
      <w:r w:rsidRPr="009D1489">
        <w:rPr>
          <w:rFonts w:ascii="Times New Roman" w:hAnsi="Times New Roman" w:cs="Times New Roman"/>
          <w:sz w:val="28"/>
          <w:szCs w:val="28"/>
          <w:lang w:val="ru-RU"/>
        </w:rPr>
        <w:t>Божиего</w:t>
      </w:r>
      <w:proofErr w:type="spellEnd"/>
      <w:r w:rsidRPr="009D1489">
        <w:rPr>
          <w:rFonts w:ascii="Times New Roman" w:hAnsi="Times New Roman" w:cs="Times New Roman"/>
          <w:sz w:val="28"/>
          <w:szCs w:val="28"/>
          <w:lang w:val="ru-RU"/>
        </w:rPr>
        <w:t xml:space="preserve">). Иисус Христос устанавливает Таинство Исповеди: «В тот же первый день недели вечером, когда двери дома, где собирались Его ученики, были заперты... пришел Иисус, и... </w:t>
      </w:r>
      <w:r w:rsidRPr="00585A81">
        <w:rPr>
          <w:rFonts w:ascii="Times New Roman" w:hAnsi="Times New Roman" w:cs="Times New Roman"/>
          <w:sz w:val="28"/>
          <w:szCs w:val="28"/>
          <w:lang w:val="ru-RU"/>
        </w:rPr>
        <w:t xml:space="preserve">говорит им: примите Духа Святого. </w:t>
      </w:r>
      <w:r w:rsidRPr="009D1489">
        <w:rPr>
          <w:rFonts w:ascii="Times New Roman" w:hAnsi="Times New Roman" w:cs="Times New Roman"/>
          <w:sz w:val="28"/>
          <w:szCs w:val="28"/>
          <w:lang w:val="ru-RU"/>
        </w:rPr>
        <w:t xml:space="preserve">Кому отпустите грехи, тому отпустятся; на ком оставите, на том останутся» (Ин. 20, 19. </w:t>
      </w:r>
      <w:r w:rsidRPr="00585A81">
        <w:rPr>
          <w:rFonts w:ascii="Times New Roman" w:hAnsi="Times New Roman" w:cs="Times New Roman"/>
          <w:sz w:val="28"/>
          <w:szCs w:val="28"/>
          <w:lang w:val="ru-RU"/>
        </w:rPr>
        <w:t xml:space="preserve">22-23). </w:t>
      </w:r>
      <w:r w:rsidRPr="009D1489">
        <w:rPr>
          <w:rFonts w:ascii="Times New Roman" w:hAnsi="Times New Roman" w:cs="Times New Roman"/>
          <w:sz w:val="28"/>
          <w:szCs w:val="28"/>
          <w:lang w:val="ru-RU"/>
        </w:rPr>
        <w:t xml:space="preserve">Священник как наследник апостольской власти «вязать и решить» (оставлять и отпускать) грехи. Внешняя, видимая (обрядовая) и внутренняя, невидимая (таинственная) сторона Исповеди. </w:t>
      </w:r>
      <w:proofErr w:type="gramStart"/>
      <w:r w:rsidRPr="009D1489">
        <w:rPr>
          <w:rFonts w:ascii="Times New Roman" w:hAnsi="Times New Roman" w:cs="Times New Roman"/>
          <w:sz w:val="28"/>
          <w:szCs w:val="28"/>
          <w:lang w:val="ru-RU"/>
        </w:rPr>
        <w:t>Исповедь (Покаяние), как очищение (исцеление) от скверны и болезненных язв души, как «баня, омывающая совесть».</w:t>
      </w:r>
      <w:proofErr w:type="gramEnd"/>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15. Причастие.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«Причастие» от слова «часть». Причаститься-сделаться частью, стать причастным. Евангельское обоснование Таинства Причастия: Тайная Вечеря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xml:space="preserve">. 26, 26-28). Тело и Кровь Христовы (Ин. 6, 48. 50-51. 53-54). Видимая (обрядовая) и невидимая (таинственная) сторона Таинства </w:t>
      </w:r>
      <w:r w:rsidRPr="009D1489">
        <w:rPr>
          <w:rFonts w:ascii="Times New Roman" w:hAnsi="Times New Roman" w:cs="Times New Roman"/>
          <w:sz w:val="28"/>
          <w:szCs w:val="28"/>
          <w:lang w:val="ru-RU"/>
        </w:rPr>
        <w:lastRenderedPageBreak/>
        <w:t>Причастия. Таинство Причастия как соединение (</w:t>
      </w:r>
      <w:proofErr w:type="spellStart"/>
      <w:r w:rsidRPr="009D1489">
        <w:rPr>
          <w:rFonts w:ascii="Times New Roman" w:hAnsi="Times New Roman" w:cs="Times New Roman"/>
          <w:sz w:val="28"/>
          <w:szCs w:val="28"/>
          <w:lang w:val="ru-RU"/>
        </w:rPr>
        <w:t>сопричастие</w:t>
      </w:r>
      <w:proofErr w:type="spellEnd"/>
      <w:r w:rsidRPr="009D1489">
        <w:rPr>
          <w:rFonts w:ascii="Times New Roman" w:hAnsi="Times New Roman" w:cs="Times New Roman"/>
          <w:sz w:val="28"/>
          <w:szCs w:val="28"/>
          <w:lang w:val="ru-RU"/>
        </w:rPr>
        <w:t>) с Богом через принятие в себя Его Тела и Крови. Подготовка к Таинству Причастия. Благоговейное отношение к Таинству. Причастие-главный смысл Божественной Литургии.</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16. Брак.</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gramStart"/>
      <w:r w:rsidRPr="009D1489">
        <w:rPr>
          <w:rFonts w:ascii="Times New Roman" w:hAnsi="Times New Roman" w:cs="Times New Roman"/>
          <w:sz w:val="28"/>
          <w:szCs w:val="28"/>
          <w:lang w:val="ru-RU"/>
        </w:rPr>
        <w:t>Значение слова "брак": близкое родство, слияние, единство; однокоренные слова "брак", "брат" и др. (корень "</w:t>
      </w:r>
      <w:proofErr w:type="spellStart"/>
      <w:r w:rsidRPr="009D1489">
        <w:rPr>
          <w:rFonts w:ascii="Times New Roman" w:hAnsi="Times New Roman" w:cs="Times New Roman"/>
          <w:sz w:val="28"/>
          <w:szCs w:val="28"/>
          <w:lang w:val="ru-RU"/>
        </w:rPr>
        <w:t>бр</w:t>
      </w:r>
      <w:proofErr w:type="spellEnd"/>
      <w:r w:rsidRPr="009D1489">
        <w:rPr>
          <w:rFonts w:ascii="Times New Roman" w:hAnsi="Times New Roman" w:cs="Times New Roman"/>
          <w:sz w:val="28"/>
          <w:szCs w:val="28"/>
          <w:lang w:val="ru-RU"/>
        </w:rPr>
        <w:t>").</w:t>
      </w:r>
      <w:proofErr w:type="gramEnd"/>
      <w:r w:rsidRPr="009D1489">
        <w:rPr>
          <w:rFonts w:ascii="Times New Roman" w:hAnsi="Times New Roman" w:cs="Times New Roman"/>
          <w:sz w:val="28"/>
          <w:szCs w:val="28"/>
          <w:lang w:val="ru-RU"/>
        </w:rPr>
        <w:t xml:space="preserve"> Супружество-сопряжение (соединение), </w:t>
      </w:r>
      <w:proofErr w:type="spellStart"/>
      <w:proofErr w:type="gramStart"/>
      <w:r w:rsidRPr="009D1489">
        <w:rPr>
          <w:rFonts w:ascii="Times New Roman" w:hAnsi="Times New Roman" w:cs="Times New Roman"/>
          <w:sz w:val="28"/>
          <w:szCs w:val="28"/>
          <w:lang w:val="ru-RU"/>
        </w:rPr>
        <w:t>супруги-находящиеся</w:t>
      </w:r>
      <w:proofErr w:type="spellEnd"/>
      <w:proofErr w:type="gramEnd"/>
      <w:r w:rsidRPr="009D1489">
        <w:rPr>
          <w:rFonts w:ascii="Times New Roman" w:hAnsi="Times New Roman" w:cs="Times New Roman"/>
          <w:sz w:val="28"/>
          <w:szCs w:val="28"/>
          <w:lang w:val="ru-RU"/>
        </w:rPr>
        <w:t xml:space="preserve"> в упряжи, в сопряжении. Брак как нерушимый семейный союз мужа и жены, установленный Богом (Быт. 2, 20-25). Внешняя (обрядовая) и </w:t>
      </w:r>
      <w:proofErr w:type="spellStart"/>
      <w:r w:rsidRPr="009D1489">
        <w:rPr>
          <w:rFonts w:ascii="Times New Roman" w:hAnsi="Times New Roman" w:cs="Times New Roman"/>
          <w:sz w:val="28"/>
          <w:szCs w:val="28"/>
          <w:lang w:val="ru-RU"/>
        </w:rPr>
        <w:t>внутреняя</w:t>
      </w:r>
      <w:proofErr w:type="spellEnd"/>
      <w:r w:rsidRPr="009D1489">
        <w:rPr>
          <w:rFonts w:ascii="Times New Roman" w:hAnsi="Times New Roman" w:cs="Times New Roman"/>
          <w:sz w:val="28"/>
          <w:szCs w:val="28"/>
          <w:lang w:val="ru-RU"/>
        </w:rPr>
        <w:t xml:space="preserve"> (таинственная) сторона Таинства Брака. Таинство Брака как соединение дву</w:t>
      </w:r>
      <w:proofErr w:type="gramStart"/>
      <w:r w:rsidRPr="009D1489">
        <w:rPr>
          <w:rFonts w:ascii="Times New Roman" w:hAnsi="Times New Roman" w:cs="Times New Roman"/>
          <w:sz w:val="28"/>
          <w:szCs w:val="28"/>
          <w:lang w:val="ru-RU"/>
        </w:rPr>
        <w:t>х(</w:t>
      </w:r>
      <w:proofErr w:type="gramEnd"/>
      <w:r w:rsidRPr="009D1489">
        <w:rPr>
          <w:rFonts w:ascii="Times New Roman" w:hAnsi="Times New Roman" w:cs="Times New Roman"/>
          <w:sz w:val="28"/>
          <w:szCs w:val="28"/>
          <w:lang w:val="ru-RU"/>
        </w:rPr>
        <w:t xml:space="preserve">мужа и жены) в одно тело: «... и будут два одною </w:t>
      </w:r>
      <w:proofErr w:type="spellStart"/>
      <w:r w:rsidRPr="009D1489">
        <w:rPr>
          <w:rFonts w:ascii="Times New Roman" w:hAnsi="Times New Roman" w:cs="Times New Roman"/>
          <w:sz w:val="28"/>
          <w:szCs w:val="28"/>
          <w:lang w:val="ru-RU"/>
        </w:rPr>
        <w:t>плотию</w:t>
      </w:r>
      <w:proofErr w:type="spellEnd"/>
      <w:r w:rsidRPr="009D1489">
        <w:rPr>
          <w:rFonts w:ascii="Times New Roman" w:hAnsi="Times New Roman" w:cs="Times New Roman"/>
          <w:sz w:val="28"/>
          <w:szCs w:val="28"/>
          <w:lang w:val="ru-RU"/>
        </w:rPr>
        <w:t>, так что они уже не двое, но одна плоть»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19, 4-6); «Тайна сия велика есть» (</w:t>
      </w:r>
      <w:proofErr w:type="spellStart"/>
      <w:r w:rsidRPr="009D1489">
        <w:rPr>
          <w:rFonts w:ascii="Times New Roman" w:hAnsi="Times New Roman" w:cs="Times New Roman"/>
          <w:sz w:val="28"/>
          <w:szCs w:val="28"/>
          <w:lang w:val="ru-RU"/>
        </w:rPr>
        <w:t>Ефес</w:t>
      </w:r>
      <w:proofErr w:type="spellEnd"/>
      <w:r w:rsidRPr="009D1489">
        <w:rPr>
          <w:rFonts w:ascii="Times New Roman" w:hAnsi="Times New Roman" w:cs="Times New Roman"/>
          <w:sz w:val="28"/>
          <w:szCs w:val="28"/>
          <w:lang w:val="ru-RU"/>
        </w:rPr>
        <w:t xml:space="preserve">. 5, 32); «Жена не властна над своим телом, но муж; равно и муж не властен над своим телом, но жена» (1 </w:t>
      </w:r>
      <w:proofErr w:type="spellStart"/>
      <w:r w:rsidRPr="009D1489">
        <w:rPr>
          <w:rFonts w:ascii="Times New Roman" w:hAnsi="Times New Roman" w:cs="Times New Roman"/>
          <w:sz w:val="28"/>
          <w:szCs w:val="28"/>
          <w:lang w:val="ru-RU"/>
        </w:rPr>
        <w:t>Кор</w:t>
      </w:r>
      <w:proofErr w:type="spellEnd"/>
      <w:r w:rsidRPr="009D1489">
        <w:rPr>
          <w:rFonts w:ascii="Times New Roman" w:hAnsi="Times New Roman" w:cs="Times New Roman"/>
          <w:sz w:val="28"/>
          <w:szCs w:val="28"/>
          <w:lang w:val="ru-RU"/>
        </w:rPr>
        <w:t>. 7, 4). Муж и жена: Христос и Церковь.</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17. Елеосвящение (Соборование).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Понятие Елеосвящения: «елей» (греч.</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«масло» (рус. ); «елеосвящение»= «освящение масла». Установление Таинства Елеосвящения: «Братия... болен ли кто из вас, пусть призовет пресвитеров (священников) церковных, и пусть молитву сотворят над ним, помазав его елеем во имя Господне. И молитва веры исцелит болящего, и восставит его Господь. И если он сотворил грехи, тогда простятся ему» (</w:t>
      </w:r>
      <w:proofErr w:type="spellStart"/>
      <w:r w:rsidRPr="009D1489">
        <w:rPr>
          <w:rFonts w:ascii="Times New Roman" w:hAnsi="Times New Roman" w:cs="Times New Roman"/>
          <w:sz w:val="28"/>
          <w:szCs w:val="28"/>
          <w:lang w:val="ru-RU"/>
        </w:rPr>
        <w:t>Иак</w:t>
      </w:r>
      <w:proofErr w:type="spellEnd"/>
      <w:r w:rsidRPr="009D1489">
        <w:rPr>
          <w:rFonts w:ascii="Times New Roman" w:hAnsi="Times New Roman" w:cs="Times New Roman"/>
          <w:sz w:val="28"/>
          <w:szCs w:val="28"/>
          <w:lang w:val="ru-RU"/>
        </w:rPr>
        <w:t xml:space="preserve">. 5. 14-15). «Соборование» от слова «собор» (собрание): совершение Таинства Елеосвящения собором священников (семь человек). Внешняя (обрядовая) и внутренняя (таинственная) сторона Елеосвящения. Таинство Елеосвящения (Соборования) как очищение от болезней душевных и телесных, избавление от забытых и </w:t>
      </w:r>
      <w:proofErr w:type="spellStart"/>
      <w:r w:rsidRPr="009D1489">
        <w:rPr>
          <w:rFonts w:ascii="Times New Roman" w:hAnsi="Times New Roman" w:cs="Times New Roman"/>
          <w:sz w:val="28"/>
          <w:szCs w:val="28"/>
          <w:lang w:val="ru-RU"/>
        </w:rPr>
        <w:t>недоразу-менных</w:t>
      </w:r>
      <w:proofErr w:type="spellEnd"/>
      <w:r w:rsidRPr="009D1489">
        <w:rPr>
          <w:rFonts w:ascii="Times New Roman" w:hAnsi="Times New Roman" w:cs="Times New Roman"/>
          <w:sz w:val="28"/>
          <w:szCs w:val="28"/>
          <w:lang w:val="ru-RU"/>
        </w:rPr>
        <w:t xml:space="preserve"> (неведомых) грехов.</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b/>
          <w:sz w:val="28"/>
          <w:szCs w:val="28"/>
          <w:lang w:val="ru-RU"/>
        </w:rPr>
        <w:t>18. Таинство Священства.</w:t>
      </w:r>
      <w:r w:rsidRPr="009D1489">
        <w:rPr>
          <w:rFonts w:ascii="Times New Roman" w:hAnsi="Times New Roman" w:cs="Times New Roman"/>
          <w:sz w:val="28"/>
          <w:szCs w:val="28"/>
          <w:lang w:val="ru-RU"/>
        </w:rPr>
        <w:t xml:space="preserve"> </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Священник-человек, посвященный Богу. Библейская</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традиция священства: первое библейское упоминание о священстве (Быт. 14, 18); начало ветхозаветного священства (Исх. 28, 1. 41); выдающиеся священники Ветхого Завета; установление новозаветной традиции священства (</w:t>
      </w:r>
      <w:proofErr w:type="spellStart"/>
      <w:r w:rsidRPr="009D1489">
        <w:rPr>
          <w:rFonts w:ascii="Times New Roman" w:hAnsi="Times New Roman" w:cs="Times New Roman"/>
          <w:sz w:val="28"/>
          <w:szCs w:val="28"/>
          <w:lang w:val="ru-RU"/>
        </w:rPr>
        <w:t>Деян</w:t>
      </w:r>
      <w:proofErr w:type="spellEnd"/>
      <w:r w:rsidRPr="009D1489">
        <w:rPr>
          <w:rFonts w:ascii="Times New Roman" w:hAnsi="Times New Roman" w:cs="Times New Roman"/>
          <w:sz w:val="28"/>
          <w:szCs w:val="28"/>
          <w:lang w:val="ru-RU"/>
        </w:rPr>
        <w:t>. 2, 1-4). Внешняя (обрядовая) и внутренняя (таинственная) сторона Таинства Священства. Таинство Священства (посвящение в священный сан) как дарование апостольской власти прощать и оставлять грехи, совершать священнодействия Таинств и учительствовать.</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72AD5">
        <w:rPr>
          <w:rFonts w:ascii="Times New Roman" w:hAnsi="Times New Roman" w:cs="Times New Roman"/>
          <w:b/>
          <w:sz w:val="28"/>
          <w:szCs w:val="28"/>
        </w:rPr>
        <w:t>IV</w:t>
      </w:r>
      <w:r w:rsidRPr="009D1489">
        <w:rPr>
          <w:rFonts w:ascii="Times New Roman" w:hAnsi="Times New Roman" w:cs="Times New Roman"/>
          <w:b/>
          <w:sz w:val="28"/>
          <w:szCs w:val="28"/>
          <w:lang w:val="ru-RU"/>
        </w:rPr>
        <w:t>. Православные праздники и православное Богослужение.</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19. О Богослужении.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Райское Богослужение: свободное прославление Бога; отсутствие форм.</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gramStart"/>
      <w:r w:rsidRPr="009D1489">
        <w:rPr>
          <w:rFonts w:ascii="Times New Roman" w:hAnsi="Times New Roman" w:cs="Times New Roman"/>
          <w:sz w:val="28"/>
          <w:szCs w:val="28"/>
          <w:lang w:val="ru-RU"/>
        </w:rPr>
        <w:t>Ветхозаветное Богослужение: жертвоприношение как знак того, что все принадлежит Богу и Ему посвящается (Авель и Каин (Быт. 4, 3-4), а так же знак признания греха и покаяния в нем.</w:t>
      </w:r>
      <w:proofErr w:type="gramEnd"/>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lastRenderedPageBreak/>
        <w:t>Бог приносит Себя в жертву за грехи человечества. Крестная смерть Христа как высшая жертва, отменяющая все прежние (низшие) формы жертвоприношений.</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Новозаветное Богослужение: «Литургия» (греч.</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 «общее дело» (рус. ) как Бескровная Жертва и главное христианское Богослужение.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b/>
          <w:sz w:val="28"/>
          <w:szCs w:val="28"/>
          <w:lang w:val="ru-RU"/>
        </w:rPr>
        <w:t>20. Суточный и недельный круг Богослужений</w:t>
      </w:r>
      <w:r w:rsidRPr="009D1489">
        <w:rPr>
          <w:rFonts w:ascii="Times New Roman" w:hAnsi="Times New Roman" w:cs="Times New Roman"/>
          <w:sz w:val="28"/>
          <w:szCs w:val="28"/>
          <w:lang w:val="ru-RU"/>
        </w:rPr>
        <w:t xml:space="preserve">. Суточный круг Богослужений: вечерня, повечерие, </w:t>
      </w:r>
      <w:proofErr w:type="spellStart"/>
      <w:r w:rsidRPr="009D1489">
        <w:rPr>
          <w:rFonts w:ascii="Times New Roman" w:hAnsi="Times New Roman" w:cs="Times New Roman"/>
          <w:sz w:val="28"/>
          <w:szCs w:val="28"/>
          <w:lang w:val="ru-RU"/>
        </w:rPr>
        <w:t>полунощница</w:t>
      </w:r>
      <w:proofErr w:type="spellEnd"/>
      <w:r w:rsidRPr="009D1489">
        <w:rPr>
          <w:rFonts w:ascii="Times New Roman" w:hAnsi="Times New Roman" w:cs="Times New Roman"/>
          <w:sz w:val="28"/>
          <w:szCs w:val="28"/>
          <w:lang w:val="ru-RU"/>
        </w:rPr>
        <w:t xml:space="preserve">, утреня, первый час, третий час, шестой час, девятый час и Литургия. Недельный круг Богослужений: воскресение - прославляется Воскресение Христово; понедельник - прославляются Ангелы; вторник - прославляется св. Иоанн Креститель; среда - прославляется Крест Христов в воспоминание о предательстве Иуды; четверг </w:t>
      </w:r>
      <w:proofErr w:type="gramStart"/>
      <w:r w:rsidRPr="009D1489">
        <w:rPr>
          <w:rFonts w:ascii="Times New Roman" w:hAnsi="Times New Roman" w:cs="Times New Roman"/>
          <w:sz w:val="28"/>
          <w:szCs w:val="28"/>
          <w:lang w:val="ru-RU"/>
        </w:rPr>
        <w:t>-п</w:t>
      </w:r>
      <w:proofErr w:type="gramEnd"/>
      <w:r w:rsidRPr="009D1489">
        <w:rPr>
          <w:rFonts w:ascii="Times New Roman" w:hAnsi="Times New Roman" w:cs="Times New Roman"/>
          <w:sz w:val="28"/>
          <w:szCs w:val="28"/>
          <w:lang w:val="ru-RU"/>
        </w:rPr>
        <w:t>рославляются Апостолы и св. Николай Чудотворец; пятница - прославляется Крест Христов в воспоминание о распятии; суббота — прославляется Божия Матерь Дева Мария, и все святые.</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21. Двунадесятые праздники.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1. Двунадесятые праздники как двенадцать Великих праздников Православной Церкви. История двунадесятых праздников: Рождество Пресвятой Богородицы, Введение </w:t>
      </w:r>
      <w:proofErr w:type="gramStart"/>
      <w:r w:rsidRPr="009D1489">
        <w:rPr>
          <w:rFonts w:ascii="Times New Roman" w:hAnsi="Times New Roman" w:cs="Times New Roman"/>
          <w:sz w:val="28"/>
          <w:szCs w:val="28"/>
          <w:lang w:val="ru-RU"/>
        </w:rPr>
        <w:t>во</w:t>
      </w:r>
      <w:proofErr w:type="gramEnd"/>
      <w:r w:rsidRPr="009D1489">
        <w:rPr>
          <w:rFonts w:ascii="Times New Roman" w:hAnsi="Times New Roman" w:cs="Times New Roman"/>
          <w:sz w:val="28"/>
          <w:szCs w:val="28"/>
          <w:lang w:val="ru-RU"/>
        </w:rPr>
        <w:t xml:space="preserve"> храм Пресвятой Богородицы, Благовещение Пресвятой Богородицы, Рождество Христово.</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2. Сретение Господне, Крещение Господне, Преображение Господне, Вход Господень в Иерусалим, Вознесение Господне, Пятидесятница (день сошествия Святого Духа на апостолов), Воздвижение Честного и Животворящего Креста Господня, Успение Пресвятой Богородицы.</w:t>
      </w:r>
    </w:p>
    <w:p w:rsidR="00585A81" w:rsidRPr="009D1489"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 xml:space="preserve">22. </w:t>
      </w:r>
      <w:proofErr w:type="spellStart"/>
      <w:r w:rsidRPr="009D1489">
        <w:rPr>
          <w:rFonts w:ascii="Times New Roman" w:hAnsi="Times New Roman" w:cs="Times New Roman"/>
          <w:b/>
          <w:sz w:val="28"/>
          <w:szCs w:val="28"/>
          <w:lang w:val="ru-RU"/>
        </w:rPr>
        <w:t>Непереходящие</w:t>
      </w:r>
      <w:proofErr w:type="spellEnd"/>
      <w:r w:rsidRPr="009D1489">
        <w:rPr>
          <w:rFonts w:ascii="Times New Roman" w:hAnsi="Times New Roman" w:cs="Times New Roman"/>
          <w:b/>
          <w:sz w:val="28"/>
          <w:szCs w:val="28"/>
          <w:lang w:val="ru-RU"/>
        </w:rPr>
        <w:t xml:space="preserve"> праздники.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1. </w:t>
      </w:r>
      <w:proofErr w:type="spellStart"/>
      <w:r w:rsidRPr="009D1489">
        <w:rPr>
          <w:rFonts w:ascii="Times New Roman" w:hAnsi="Times New Roman" w:cs="Times New Roman"/>
          <w:sz w:val="28"/>
          <w:szCs w:val="28"/>
          <w:lang w:val="ru-RU"/>
        </w:rPr>
        <w:t>Непереходящие</w:t>
      </w:r>
      <w:proofErr w:type="spellEnd"/>
      <w:r w:rsidRPr="009D1489">
        <w:rPr>
          <w:rFonts w:ascii="Times New Roman" w:hAnsi="Times New Roman" w:cs="Times New Roman"/>
          <w:sz w:val="28"/>
          <w:szCs w:val="28"/>
          <w:lang w:val="ru-RU"/>
        </w:rPr>
        <w:t xml:space="preserve"> (неподвижные) церковные праздники как празднуемые в определенные числа календаря. Наиболее почитаемые из </w:t>
      </w:r>
      <w:proofErr w:type="spellStart"/>
      <w:r w:rsidRPr="009D1489">
        <w:rPr>
          <w:rFonts w:ascii="Times New Roman" w:hAnsi="Times New Roman" w:cs="Times New Roman"/>
          <w:sz w:val="28"/>
          <w:szCs w:val="28"/>
          <w:lang w:val="ru-RU"/>
        </w:rPr>
        <w:t>непереходящих</w:t>
      </w:r>
      <w:proofErr w:type="spellEnd"/>
      <w:r w:rsidRPr="009D1489">
        <w:rPr>
          <w:rFonts w:ascii="Times New Roman" w:hAnsi="Times New Roman" w:cs="Times New Roman"/>
          <w:sz w:val="28"/>
          <w:szCs w:val="28"/>
          <w:lang w:val="ru-RU"/>
        </w:rPr>
        <w:t xml:space="preserve"> праздников (краткие сведения о праздниках): Обрезание Господне - 1(14) января, Покров Божией Матери- 1(14) октября, Казанской иконы Божией Матери- 22 октября (4 ноября).</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2. Рождеств</w:t>
      </w:r>
      <w:proofErr w:type="gramStart"/>
      <w:r w:rsidRPr="009D1489">
        <w:rPr>
          <w:rFonts w:ascii="Times New Roman" w:hAnsi="Times New Roman" w:cs="Times New Roman"/>
          <w:sz w:val="28"/>
          <w:szCs w:val="28"/>
          <w:lang w:val="ru-RU"/>
        </w:rPr>
        <w:t>о Иоа</w:t>
      </w:r>
      <w:proofErr w:type="gramEnd"/>
      <w:r w:rsidRPr="009D1489">
        <w:rPr>
          <w:rFonts w:ascii="Times New Roman" w:hAnsi="Times New Roman" w:cs="Times New Roman"/>
          <w:sz w:val="28"/>
          <w:szCs w:val="28"/>
          <w:lang w:val="ru-RU"/>
        </w:rPr>
        <w:t xml:space="preserve">нна Крестителя- 24 июня (7 июля), Усекновение главы Иоанна Крестителя- 29 августа (11 сентября), Святых </w:t>
      </w:r>
      <w:proofErr w:type="spellStart"/>
      <w:r w:rsidRPr="009D1489">
        <w:rPr>
          <w:rFonts w:ascii="Times New Roman" w:hAnsi="Times New Roman" w:cs="Times New Roman"/>
          <w:sz w:val="28"/>
          <w:szCs w:val="28"/>
          <w:lang w:val="ru-RU"/>
        </w:rPr>
        <w:t>Первоверховных</w:t>
      </w:r>
      <w:proofErr w:type="spellEnd"/>
      <w:r w:rsidRPr="009D1489">
        <w:rPr>
          <w:rFonts w:ascii="Times New Roman" w:hAnsi="Times New Roman" w:cs="Times New Roman"/>
          <w:sz w:val="28"/>
          <w:szCs w:val="28"/>
          <w:lang w:val="ru-RU"/>
        </w:rPr>
        <w:t xml:space="preserve"> Апостолов Петра и Павла- 29 июня (12 июля), Святого Апостола Иоанна Богослова- 8 (21) мая и 26 сентября (9 октября), Святого Святителя Николая Чудотворца- 9 (22) мая и 6 (19) декабря.</w:t>
      </w:r>
    </w:p>
    <w:p w:rsidR="00585A81" w:rsidRPr="00585A81" w:rsidRDefault="00585A81" w:rsidP="00585A81">
      <w:pPr>
        <w:spacing w:after="0" w:line="240" w:lineRule="auto"/>
        <w:ind w:left="360"/>
        <w:rPr>
          <w:rFonts w:ascii="Times New Roman" w:hAnsi="Times New Roman" w:cs="Times New Roman"/>
          <w:b/>
          <w:sz w:val="28"/>
          <w:szCs w:val="28"/>
          <w:lang w:val="ru-RU"/>
        </w:rPr>
      </w:pPr>
      <w:r w:rsidRPr="009D1489">
        <w:rPr>
          <w:rFonts w:ascii="Times New Roman" w:hAnsi="Times New Roman" w:cs="Times New Roman"/>
          <w:b/>
          <w:sz w:val="28"/>
          <w:szCs w:val="28"/>
          <w:lang w:val="ru-RU"/>
        </w:rPr>
        <w:t xml:space="preserve">23. Переходящие праздники. Пасхальный праздничный цикл. </w:t>
      </w:r>
      <w:r w:rsidRPr="00585A81">
        <w:rPr>
          <w:rFonts w:ascii="Times New Roman" w:hAnsi="Times New Roman" w:cs="Times New Roman"/>
          <w:b/>
          <w:sz w:val="28"/>
          <w:szCs w:val="28"/>
          <w:lang w:val="ru-RU"/>
        </w:rPr>
        <w:t>*</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1. Пасха (Воскресение Христово) как «праздников Праздник и Торжество из торжеств». Переходящие церковные праздники как празднуемые в дни, установленные относительно дня Пасхи: Пасхе предшествует Страстная седмица, ей, в свою очередь, Великий пост, а ему - три подготовительные седмицы; после Пасхи, в сороковой день-Вознесение </w:t>
      </w:r>
      <w:proofErr w:type="gramStart"/>
      <w:r w:rsidRPr="009D1489">
        <w:rPr>
          <w:rFonts w:ascii="Times New Roman" w:hAnsi="Times New Roman" w:cs="Times New Roman"/>
          <w:sz w:val="28"/>
          <w:szCs w:val="28"/>
          <w:lang w:val="ru-RU"/>
        </w:rPr>
        <w:t>Господне</w:t>
      </w:r>
      <w:proofErr w:type="gramEnd"/>
      <w:r w:rsidRPr="009D1489">
        <w:rPr>
          <w:rFonts w:ascii="Times New Roman" w:hAnsi="Times New Roman" w:cs="Times New Roman"/>
          <w:sz w:val="28"/>
          <w:szCs w:val="28"/>
          <w:lang w:val="ru-RU"/>
        </w:rPr>
        <w:t>, в пятидесятый-Пятидесятница или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Составлено на основе учебного пособия Суровой Л. В. «Церковный год: беседы о Православии» (М.: Паломник, 2000).</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lastRenderedPageBreak/>
        <w:t>Троица; на следующий день после нее - День Святого Духа; в следующее воскресение за Пятидесятницей - Неделя</w:t>
      </w:r>
      <w:proofErr w:type="gramStart"/>
      <w:r w:rsidRPr="009D1489">
        <w:rPr>
          <w:rFonts w:ascii="Times New Roman" w:hAnsi="Times New Roman" w:cs="Times New Roman"/>
          <w:sz w:val="28"/>
          <w:szCs w:val="28"/>
          <w:lang w:val="ru-RU"/>
        </w:rPr>
        <w:t xml:space="preserve"> В</w:t>
      </w:r>
      <w:proofErr w:type="gramEnd"/>
      <w:r w:rsidRPr="009D1489">
        <w:rPr>
          <w:rFonts w:ascii="Times New Roman" w:hAnsi="Times New Roman" w:cs="Times New Roman"/>
          <w:sz w:val="28"/>
          <w:szCs w:val="28"/>
          <w:lang w:val="ru-RU"/>
        </w:rPr>
        <w:t>сех святых, и с понедельника после нее - начало Петрова поста. Подготовительный период к Великому посту (три седмицы) как подготовка к покаянию: «Неделя (воскресный день) о мытаре и фарисее» (Лк. 18, 9-14), «Неделя о блудном сыне» (Лк. 15, 11-32), «Неделя о страшном суде»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xml:space="preserve">. 25, 31-46). </w:t>
      </w:r>
      <w:proofErr w:type="gramStart"/>
      <w:r w:rsidRPr="009D1489">
        <w:rPr>
          <w:rFonts w:ascii="Times New Roman" w:hAnsi="Times New Roman" w:cs="Times New Roman"/>
          <w:sz w:val="28"/>
          <w:szCs w:val="28"/>
          <w:lang w:val="ru-RU"/>
        </w:rPr>
        <w:t>Прощенное</w:t>
      </w:r>
      <w:proofErr w:type="gramEnd"/>
      <w:r w:rsidRPr="009D1489">
        <w:rPr>
          <w:rFonts w:ascii="Times New Roman" w:hAnsi="Times New Roman" w:cs="Times New Roman"/>
          <w:sz w:val="28"/>
          <w:szCs w:val="28"/>
          <w:lang w:val="ru-RU"/>
        </w:rPr>
        <w:t xml:space="preserve"> Воскресение.</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2. Великий пост - важнейший и древнейший из многодневных постов Православной Церкви. Великий пост (Святая </w:t>
      </w:r>
      <w:proofErr w:type="spellStart"/>
      <w:r w:rsidRPr="009D1489">
        <w:rPr>
          <w:rFonts w:ascii="Times New Roman" w:hAnsi="Times New Roman" w:cs="Times New Roman"/>
          <w:sz w:val="28"/>
          <w:szCs w:val="28"/>
          <w:lang w:val="ru-RU"/>
        </w:rPr>
        <w:t>Четыредесятница</w:t>
      </w:r>
      <w:proofErr w:type="spellEnd"/>
      <w:r w:rsidRPr="009D1489">
        <w:rPr>
          <w:rFonts w:ascii="Times New Roman" w:hAnsi="Times New Roman" w:cs="Times New Roman"/>
          <w:sz w:val="28"/>
          <w:szCs w:val="28"/>
          <w:lang w:val="ru-RU"/>
        </w:rPr>
        <w:t>) как память о сорокадневном посте Спасителя в пустыне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xml:space="preserve">. 4, 1-11). Правила Великого поста: воздержание в пище (не положено вкушение мясной, молочной, рыбной пищи, а так же яиц), воздержание от греховных наклонностей (в чувствах, в намерениях, в словах, в поступках). Цель Великого поста: «Всяк змий, вползая в узкое место, оставляет старую чешую и, через сжатие </w:t>
      </w:r>
      <w:proofErr w:type="gramStart"/>
      <w:r w:rsidRPr="009D1489">
        <w:rPr>
          <w:rFonts w:ascii="Times New Roman" w:hAnsi="Times New Roman" w:cs="Times New Roman"/>
          <w:sz w:val="28"/>
          <w:szCs w:val="28"/>
          <w:lang w:val="ru-RU"/>
        </w:rPr>
        <w:t>себя</w:t>
      </w:r>
      <w:proofErr w:type="gramEnd"/>
      <w:r w:rsidRPr="009D1489">
        <w:rPr>
          <w:rFonts w:ascii="Times New Roman" w:hAnsi="Times New Roman" w:cs="Times New Roman"/>
          <w:sz w:val="28"/>
          <w:szCs w:val="28"/>
          <w:lang w:val="ru-RU"/>
        </w:rPr>
        <w:t xml:space="preserve"> скинувши старость, юнеет телом. Так и ты взойди узкими и тесными вратами; изнурив себя постом, изгони то, что губит тебя» (святитель Кирилл Иерусалимский); «Честь поста составляет не воздержание от пищи, но удаление от грехов, так что, кто ограничивает пост только воздержанием от пищи, тот более всего бесчестит его... Что пользы, когда мы воздерживаемся от птиц и рыб, а братьев угрызаем и снедаем!» (святитель Иоанн Златоуст). Ослабление поста в субботы и воскресения. Особенный характер Богослужений Великого поста: строгость, покаянность, продолжительность, увеличение </w:t>
      </w:r>
      <w:proofErr w:type="spellStart"/>
      <w:r w:rsidRPr="009D1489">
        <w:rPr>
          <w:rFonts w:ascii="Times New Roman" w:hAnsi="Times New Roman" w:cs="Times New Roman"/>
          <w:sz w:val="28"/>
          <w:szCs w:val="28"/>
          <w:lang w:val="ru-RU"/>
        </w:rPr>
        <w:t>доалмочтений</w:t>
      </w:r>
      <w:proofErr w:type="spellEnd"/>
      <w:r w:rsidRPr="009D1489">
        <w:rPr>
          <w:rFonts w:ascii="Times New Roman" w:hAnsi="Times New Roman" w:cs="Times New Roman"/>
          <w:sz w:val="28"/>
          <w:szCs w:val="28"/>
          <w:lang w:val="ru-RU"/>
        </w:rPr>
        <w:t xml:space="preserve"> и </w:t>
      </w:r>
      <w:proofErr w:type="spellStart"/>
      <w:proofErr w:type="gramStart"/>
      <w:r w:rsidRPr="009D1489">
        <w:rPr>
          <w:rFonts w:ascii="Times New Roman" w:hAnsi="Times New Roman" w:cs="Times New Roman"/>
          <w:sz w:val="28"/>
          <w:szCs w:val="28"/>
          <w:lang w:val="ru-RU"/>
        </w:rPr>
        <w:t>молитвосло-вий</w:t>
      </w:r>
      <w:proofErr w:type="spellEnd"/>
      <w:proofErr w:type="gramEnd"/>
      <w:r w:rsidRPr="009D1489">
        <w:rPr>
          <w:rFonts w:ascii="Times New Roman" w:hAnsi="Times New Roman" w:cs="Times New Roman"/>
          <w:sz w:val="28"/>
          <w:szCs w:val="28"/>
          <w:lang w:val="ru-RU"/>
        </w:rPr>
        <w:t xml:space="preserve">. Покаянная молитва святого Ефрема Сирина, вдохновившая А. С. Пушкина на создание стихотворения «Отцы пустынники и жены </w:t>
      </w:r>
      <w:proofErr w:type="spellStart"/>
      <w:r w:rsidRPr="009D1489">
        <w:rPr>
          <w:rFonts w:ascii="Times New Roman" w:hAnsi="Times New Roman" w:cs="Times New Roman"/>
          <w:sz w:val="28"/>
          <w:szCs w:val="28"/>
          <w:lang w:val="ru-RU"/>
        </w:rPr>
        <w:t>непорочиы</w:t>
      </w:r>
      <w:proofErr w:type="spellEnd"/>
      <w:r w:rsidRPr="009D1489">
        <w:rPr>
          <w:rFonts w:ascii="Times New Roman" w:hAnsi="Times New Roman" w:cs="Times New Roman"/>
          <w:sz w:val="28"/>
          <w:szCs w:val="28"/>
          <w:lang w:val="ru-RU"/>
        </w:rPr>
        <w:t>».</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3. Страстная седмица (неделя) Великого поста как воспоминание о последней седмице (неделе) земной жизни Иисуса Христа (дни страданий Спасителя): </w:t>
      </w:r>
      <w:proofErr w:type="gramStart"/>
      <w:r w:rsidRPr="009D1489">
        <w:rPr>
          <w:rFonts w:ascii="Times New Roman" w:hAnsi="Times New Roman" w:cs="Times New Roman"/>
          <w:sz w:val="28"/>
          <w:szCs w:val="28"/>
          <w:lang w:val="ru-RU"/>
        </w:rPr>
        <w:t>Страстной понедельник - размышление над образом «бесплодной смоковницы»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21, 18-20); Страстной вторник - напоминание о необходимости постоянной бдительности, раскрывающееся в притче о десяти девах (</w:t>
      </w:r>
      <w:proofErr w:type="spellStart"/>
      <w:r w:rsidRPr="009D1489">
        <w:rPr>
          <w:rFonts w:ascii="Times New Roman" w:hAnsi="Times New Roman" w:cs="Times New Roman"/>
          <w:sz w:val="28"/>
          <w:szCs w:val="28"/>
          <w:lang w:val="ru-RU"/>
        </w:rPr>
        <w:t>Мф</w:t>
      </w:r>
      <w:proofErr w:type="spellEnd"/>
      <w:r w:rsidRPr="009D1489">
        <w:rPr>
          <w:rFonts w:ascii="Times New Roman" w:hAnsi="Times New Roman" w:cs="Times New Roman"/>
          <w:sz w:val="28"/>
          <w:szCs w:val="28"/>
          <w:lang w:val="ru-RU"/>
        </w:rPr>
        <w:t>. 25, 1-13); Страстная среда - воспоминание об Иуд ином предательстве; Страстной четверг - установление Таинства Евхаристии (Причастия) на Тайной Вечере, преддверие страданий Спасителя; Страстная пятница (пяток) - день мучительных страданий, распятия, смерти и погребения Иисуса Христа;</w:t>
      </w:r>
      <w:proofErr w:type="gramEnd"/>
      <w:r w:rsidRPr="009D1489">
        <w:rPr>
          <w:rFonts w:ascii="Times New Roman" w:hAnsi="Times New Roman" w:cs="Times New Roman"/>
          <w:sz w:val="28"/>
          <w:szCs w:val="28"/>
          <w:lang w:val="ru-RU"/>
        </w:rPr>
        <w:t xml:space="preserve"> Страстная суббота - сошествие Спасителя в ад и Его проповедь </w:t>
      </w:r>
      <w:proofErr w:type="gramStart"/>
      <w:r w:rsidRPr="009D1489">
        <w:rPr>
          <w:rFonts w:ascii="Times New Roman" w:hAnsi="Times New Roman" w:cs="Times New Roman"/>
          <w:sz w:val="28"/>
          <w:szCs w:val="28"/>
          <w:lang w:val="ru-RU"/>
        </w:rPr>
        <w:t>находящимся</w:t>
      </w:r>
      <w:proofErr w:type="gramEnd"/>
      <w:r w:rsidRPr="009D1489">
        <w:rPr>
          <w:rFonts w:ascii="Times New Roman" w:hAnsi="Times New Roman" w:cs="Times New Roman"/>
          <w:sz w:val="28"/>
          <w:szCs w:val="28"/>
          <w:lang w:val="ru-RU"/>
        </w:rPr>
        <w:t xml:space="preserve"> там о совершении спасения.</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gramStart"/>
      <w:r w:rsidRPr="009D1489">
        <w:rPr>
          <w:rFonts w:ascii="Times New Roman" w:hAnsi="Times New Roman" w:cs="Times New Roman"/>
          <w:sz w:val="28"/>
          <w:szCs w:val="28"/>
          <w:lang w:val="ru-RU"/>
        </w:rPr>
        <w:t>Седмица: термины и понятия («седмица» - период времени из семь дней (суток); «неделя» - день без дел, день покоя (первый день седмицы, наименование которого ныне распространилось на всю седмицу); «воскресение» - день Воскресения Иисуса Христа, являющийся для христиан «неделей» (т. о. христианская «неделя» совпадает с «воскресением» и, чаще всего, именно «воскресением» и именуется);</w:t>
      </w:r>
      <w:proofErr w:type="gramEnd"/>
      <w:r w:rsidRPr="009D1489">
        <w:rPr>
          <w:rFonts w:ascii="Times New Roman" w:hAnsi="Times New Roman" w:cs="Times New Roman"/>
          <w:sz w:val="28"/>
          <w:szCs w:val="28"/>
          <w:lang w:val="ru-RU"/>
        </w:rPr>
        <w:t xml:space="preserve"> «понедельник» - день, следующий после «недели»; «вторник» - второй </w:t>
      </w:r>
      <w:r w:rsidRPr="009D1489">
        <w:rPr>
          <w:rFonts w:ascii="Times New Roman" w:hAnsi="Times New Roman" w:cs="Times New Roman"/>
          <w:sz w:val="28"/>
          <w:szCs w:val="28"/>
          <w:lang w:val="ru-RU"/>
        </w:rPr>
        <w:lastRenderedPageBreak/>
        <w:t xml:space="preserve">день после «недели»; «среда» - средний день (середина) седмицы, четвертый ее день; «четверг» - четвертый день после «недели»; «пятница (пяток)» </w:t>
      </w:r>
      <w:proofErr w:type="gramStart"/>
      <w:r w:rsidRPr="009D1489">
        <w:rPr>
          <w:rFonts w:ascii="Times New Roman" w:hAnsi="Times New Roman" w:cs="Times New Roman"/>
          <w:sz w:val="28"/>
          <w:szCs w:val="28"/>
          <w:lang w:val="ru-RU"/>
        </w:rPr>
        <w:t>-п</w:t>
      </w:r>
      <w:proofErr w:type="gramEnd"/>
      <w:r w:rsidRPr="009D1489">
        <w:rPr>
          <w:rFonts w:ascii="Times New Roman" w:hAnsi="Times New Roman" w:cs="Times New Roman"/>
          <w:sz w:val="28"/>
          <w:szCs w:val="28"/>
          <w:lang w:val="ru-RU"/>
        </w:rPr>
        <w:t>ятый день после «недели»; «суббота» (евр. ) = «нет дел, покой» (рус. ) - ветхозаветный день покоя, ветхозаветная «неделя», предшествующая «неделе» новозаветной (христианской), как и весь Ветхий Завет предшествует Новому Завету и уготовляет его).</w:t>
      </w:r>
    </w:p>
    <w:p w:rsidR="00585A81" w:rsidRPr="009D1489" w:rsidRDefault="00585A81" w:rsidP="00585A81">
      <w:pPr>
        <w:spacing w:after="0" w:line="240" w:lineRule="auto"/>
        <w:ind w:left="360"/>
        <w:rPr>
          <w:rFonts w:ascii="Times New Roman" w:hAnsi="Times New Roman" w:cs="Times New Roman"/>
          <w:sz w:val="28"/>
          <w:szCs w:val="28"/>
          <w:lang w:val="ru-RU"/>
        </w:rPr>
      </w:pP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4. Пасха Христова - величайший праздник Православной Церкви. Смысл Пасхи Христовой: «Пасха» (евр.</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 «исход, переход, избавление» (рус. ); ветхозаветная Пасха</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как воспоминание об исходе евреев из Египта (избавлении от египетского рабства); новозаветная Христова Пасха (Воскресение Христово) как исход от рабства смерти к свободе жизни вечной (Христос</w:t>
      </w:r>
      <w:proofErr w:type="gramStart"/>
      <w:r w:rsidRPr="009D1489">
        <w:rPr>
          <w:rFonts w:ascii="Times New Roman" w:hAnsi="Times New Roman" w:cs="Times New Roman"/>
          <w:sz w:val="28"/>
          <w:szCs w:val="28"/>
          <w:lang w:val="ru-RU"/>
        </w:rPr>
        <w:t xml:space="preserve"> С</w:t>
      </w:r>
      <w:proofErr w:type="gramEnd"/>
      <w:r w:rsidRPr="009D1489">
        <w:rPr>
          <w:rFonts w:ascii="Times New Roman" w:hAnsi="Times New Roman" w:cs="Times New Roman"/>
          <w:sz w:val="28"/>
          <w:szCs w:val="28"/>
          <w:lang w:val="ru-RU"/>
        </w:rPr>
        <w:t xml:space="preserve">ам воскрес и вывел из ада праведников: «Христос </w:t>
      </w:r>
      <w:proofErr w:type="spellStart"/>
      <w:r w:rsidRPr="009D1489">
        <w:rPr>
          <w:rFonts w:ascii="Times New Roman" w:hAnsi="Times New Roman" w:cs="Times New Roman"/>
          <w:sz w:val="28"/>
          <w:szCs w:val="28"/>
          <w:lang w:val="ru-RU"/>
        </w:rPr>
        <w:t>воскресе</w:t>
      </w:r>
      <w:proofErr w:type="spellEnd"/>
      <w:r w:rsidRPr="009D1489">
        <w:rPr>
          <w:rFonts w:ascii="Times New Roman" w:hAnsi="Times New Roman" w:cs="Times New Roman"/>
          <w:sz w:val="28"/>
          <w:szCs w:val="28"/>
          <w:lang w:val="ru-RU"/>
        </w:rPr>
        <w:t xml:space="preserve"> из мертвых, </w:t>
      </w:r>
      <w:proofErr w:type="spellStart"/>
      <w:r w:rsidRPr="009D1489">
        <w:rPr>
          <w:rFonts w:ascii="Times New Roman" w:hAnsi="Times New Roman" w:cs="Times New Roman"/>
          <w:sz w:val="28"/>
          <w:szCs w:val="28"/>
          <w:lang w:val="ru-RU"/>
        </w:rPr>
        <w:t>смертию</w:t>
      </w:r>
      <w:proofErr w:type="spellEnd"/>
      <w:r w:rsidRPr="009D1489">
        <w:rPr>
          <w:rFonts w:ascii="Times New Roman" w:hAnsi="Times New Roman" w:cs="Times New Roman"/>
          <w:sz w:val="28"/>
          <w:szCs w:val="28"/>
          <w:lang w:val="ru-RU"/>
        </w:rPr>
        <w:t xml:space="preserve"> </w:t>
      </w:r>
      <w:proofErr w:type="gramStart"/>
      <w:r w:rsidRPr="009D1489">
        <w:rPr>
          <w:rFonts w:ascii="Times New Roman" w:hAnsi="Times New Roman" w:cs="Times New Roman"/>
          <w:sz w:val="28"/>
          <w:szCs w:val="28"/>
          <w:lang w:val="ru-RU"/>
        </w:rPr>
        <w:t>смерть</w:t>
      </w:r>
      <w:proofErr w:type="gramEnd"/>
      <w:r w:rsidRPr="009D1489">
        <w:rPr>
          <w:rFonts w:ascii="Times New Roman" w:hAnsi="Times New Roman" w:cs="Times New Roman"/>
          <w:sz w:val="28"/>
          <w:szCs w:val="28"/>
          <w:lang w:val="ru-RU"/>
        </w:rPr>
        <w:t xml:space="preserve"> поправ и сущим во </w:t>
      </w:r>
      <w:proofErr w:type="spellStart"/>
      <w:r w:rsidRPr="009D1489">
        <w:rPr>
          <w:rFonts w:ascii="Times New Roman" w:hAnsi="Times New Roman" w:cs="Times New Roman"/>
          <w:sz w:val="28"/>
          <w:szCs w:val="28"/>
          <w:lang w:val="ru-RU"/>
        </w:rPr>
        <w:t>гробех</w:t>
      </w:r>
      <w:proofErr w:type="spellEnd"/>
      <w:r w:rsidRPr="009D1489">
        <w:rPr>
          <w:rFonts w:ascii="Times New Roman" w:hAnsi="Times New Roman" w:cs="Times New Roman"/>
          <w:sz w:val="28"/>
          <w:szCs w:val="28"/>
          <w:lang w:val="ru-RU"/>
        </w:rPr>
        <w:t xml:space="preserve"> живот даровав»).</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Пасха Христова как основание христианской веры: «А если Христос не воскрес, то и проповедь наша тщетна, тщетна и вера ваша» (1 </w:t>
      </w:r>
      <w:proofErr w:type="spellStart"/>
      <w:r w:rsidRPr="009D1489">
        <w:rPr>
          <w:rFonts w:ascii="Times New Roman" w:hAnsi="Times New Roman" w:cs="Times New Roman"/>
          <w:sz w:val="28"/>
          <w:szCs w:val="28"/>
          <w:lang w:val="ru-RU"/>
        </w:rPr>
        <w:t>Кор</w:t>
      </w:r>
      <w:proofErr w:type="spellEnd"/>
      <w:r w:rsidRPr="009D1489">
        <w:rPr>
          <w:rFonts w:ascii="Times New Roman" w:hAnsi="Times New Roman" w:cs="Times New Roman"/>
          <w:sz w:val="28"/>
          <w:szCs w:val="28"/>
          <w:lang w:val="ru-RU"/>
        </w:rPr>
        <w:t>. 15, 14); «... Христос, воскресши из мертвых, уже не умирает: смерть уже не имеет над Ним власти» (</w:t>
      </w:r>
      <w:proofErr w:type="spellStart"/>
      <w:r w:rsidRPr="009D1489">
        <w:rPr>
          <w:rFonts w:ascii="Times New Roman" w:hAnsi="Times New Roman" w:cs="Times New Roman"/>
          <w:sz w:val="28"/>
          <w:szCs w:val="28"/>
          <w:lang w:val="ru-RU"/>
        </w:rPr>
        <w:t>Кор</w:t>
      </w:r>
      <w:proofErr w:type="spellEnd"/>
      <w:r w:rsidRPr="009D1489">
        <w:rPr>
          <w:rFonts w:ascii="Times New Roman" w:hAnsi="Times New Roman" w:cs="Times New Roman"/>
          <w:sz w:val="28"/>
          <w:szCs w:val="28"/>
          <w:lang w:val="ru-RU"/>
        </w:rPr>
        <w:t xml:space="preserve">. 6, 9); «Если же мы умерли </w:t>
      </w:r>
      <w:proofErr w:type="gramStart"/>
      <w:r w:rsidRPr="009D1489">
        <w:rPr>
          <w:rFonts w:ascii="Times New Roman" w:hAnsi="Times New Roman" w:cs="Times New Roman"/>
          <w:sz w:val="28"/>
          <w:szCs w:val="28"/>
          <w:lang w:val="ru-RU"/>
        </w:rPr>
        <w:t>со</w:t>
      </w:r>
      <w:proofErr w:type="gramEnd"/>
      <w:r w:rsidRPr="009D1489">
        <w:rPr>
          <w:rFonts w:ascii="Times New Roman" w:hAnsi="Times New Roman" w:cs="Times New Roman"/>
          <w:sz w:val="28"/>
          <w:szCs w:val="28"/>
          <w:lang w:val="ru-RU"/>
        </w:rPr>
        <w:t xml:space="preserve"> Христом, то веруем, что и жить будем с Ним» (</w:t>
      </w:r>
      <w:proofErr w:type="spellStart"/>
      <w:r w:rsidRPr="009D1489">
        <w:rPr>
          <w:rFonts w:ascii="Times New Roman" w:hAnsi="Times New Roman" w:cs="Times New Roman"/>
          <w:sz w:val="28"/>
          <w:szCs w:val="28"/>
          <w:lang w:val="ru-RU"/>
        </w:rPr>
        <w:t>Кор</w:t>
      </w:r>
      <w:proofErr w:type="spellEnd"/>
      <w:r w:rsidRPr="009D1489">
        <w:rPr>
          <w:rFonts w:ascii="Times New Roman" w:hAnsi="Times New Roman" w:cs="Times New Roman"/>
          <w:sz w:val="28"/>
          <w:szCs w:val="28"/>
          <w:lang w:val="ru-RU"/>
        </w:rPr>
        <w:t>. 6, 8).</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День встречи Пасхи Христовой: первое воскресение после полнолуния мартовского весеннего равноденствия, обязательно только после ветхозаветной Пасхи. Празднование Пасхи: Пасхальное Богослужение; Светлая седмица - семь пасхальных дней.</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5. </w:t>
      </w:r>
      <w:proofErr w:type="spellStart"/>
      <w:r w:rsidRPr="009D1489">
        <w:rPr>
          <w:rFonts w:ascii="Times New Roman" w:hAnsi="Times New Roman" w:cs="Times New Roman"/>
          <w:sz w:val="28"/>
          <w:szCs w:val="28"/>
          <w:lang w:val="ru-RU"/>
        </w:rPr>
        <w:t>Радоница</w:t>
      </w:r>
      <w:proofErr w:type="spellEnd"/>
      <w:r w:rsidRPr="009D1489">
        <w:rPr>
          <w:rFonts w:ascii="Times New Roman" w:hAnsi="Times New Roman" w:cs="Times New Roman"/>
          <w:sz w:val="28"/>
          <w:szCs w:val="28"/>
          <w:lang w:val="ru-RU"/>
        </w:rPr>
        <w:t xml:space="preserve"> (вторник на второй седмице после праздника Светлого Христова Воскресения) как день особого поминовения усопших после Светлой седмицы, в течение которой это поминовение не совершается. «</w:t>
      </w:r>
      <w:proofErr w:type="spellStart"/>
      <w:r w:rsidRPr="009D1489">
        <w:rPr>
          <w:rFonts w:ascii="Times New Roman" w:hAnsi="Times New Roman" w:cs="Times New Roman"/>
          <w:sz w:val="28"/>
          <w:szCs w:val="28"/>
          <w:lang w:val="ru-RU"/>
        </w:rPr>
        <w:t>Радоница</w:t>
      </w:r>
      <w:proofErr w:type="spellEnd"/>
      <w:r w:rsidRPr="009D1489">
        <w:rPr>
          <w:rFonts w:ascii="Times New Roman" w:hAnsi="Times New Roman" w:cs="Times New Roman"/>
          <w:sz w:val="28"/>
          <w:szCs w:val="28"/>
          <w:lang w:val="ru-RU"/>
        </w:rPr>
        <w:t xml:space="preserve">» от слова «радость»: ныне живущие на земле делят пасхальную радость с усопшими, молясь за них, тогда как те радуются этой молитве; радость для усопших той вести о спасении, которую им возвестил Христос, сошедший </w:t>
      </w:r>
      <w:proofErr w:type="gramStart"/>
      <w:r w:rsidRPr="009D1489">
        <w:rPr>
          <w:rFonts w:ascii="Times New Roman" w:hAnsi="Times New Roman" w:cs="Times New Roman"/>
          <w:sz w:val="28"/>
          <w:szCs w:val="28"/>
          <w:lang w:val="ru-RU"/>
        </w:rPr>
        <w:t>во</w:t>
      </w:r>
      <w:proofErr w:type="gramEnd"/>
      <w:r w:rsidRPr="009D1489">
        <w:rPr>
          <w:rFonts w:ascii="Times New Roman" w:hAnsi="Times New Roman" w:cs="Times New Roman"/>
          <w:sz w:val="28"/>
          <w:szCs w:val="28"/>
          <w:lang w:val="ru-RU"/>
        </w:rPr>
        <w:t xml:space="preserve"> ад и воскресший.</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Вопрос, что стоит за порогом смерти как краеугольный камень различных религиозных и философских систем.</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Христианское понимание смерти: небытие для человека возможно только до его рождения, для рожденного человека небытие больше невозможно никогда; смерть как</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об обязательном причащении раз в год, </w:t>
      </w:r>
      <w:proofErr w:type="gramStart"/>
      <w:r w:rsidRPr="009D1489">
        <w:rPr>
          <w:rFonts w:ascii="Times New Roman" w:hAnsi="Times New Roman" w:cs="Times New Roman"/>
          <w:sz w:val="28"/>
          <w:szCs w:val="28"/>
          <w:lang w:val="ru-RU"/>
        </w:rPr>
        <w:t>введенное</w:t>
      </w:r>
      <w:proofErr w:type="gramEnd"/>
      <w:r w:rsidRPr="009D1489">
        <w:rPr>
          <w:rFonts w:ascii="Times New Roman" w:hAnsi="Times New Roman" w:cs="Times New Roman"/>
          <w:sz w:val="28"/>
          <w:szCs w:val="28"/>
          <w:lang w:val="ru-RU"/>
        </w:rPr>
        <w:t xml:space="preserve"> указом Петра 1от1716и 1718 гг.; святитель Феофан Затворник и другие православные русские подвижники о необходимости частого причащения. *</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Прощать и просить прощения: «Мщения русский народ почти не понимает» (С.. Я. </w:t>
      </w:r>
      <w:proofErr w:type="spellStart"/>
      <w:r w:rsidRPr="009D1489">
        <w:rPr>
          <w:rFonts w:ascii="Times New Roman" w:hAnsi="Times New Roman" w:cs="Times New Roman"/>
          <w:sz w:val="28"/>
          <w:szCs w:val="28"/>
          <w:lang w:val="ru-RU"/>
        </w:rPr>
        <w:t>Дерунов</w:t>
      </w:r>
      <w:proofErr w:type="spellEnd"/>
      <w:r w:rsidRPr="009D1489">
        <w:rPr>
          <w:rFonts w:ascii="Times New Roman" w:hAnsi="Times New Roman" w:cs="Times New Roman"/>
          <w:sz w:val="28"/>
          <w:szCs w:val="28"/>
          <w:lang w:val="ru-RU"/>
        </w:rPr>
        <w:t xml:space="preserve">, этнограф конца </w:t>
      </w:r>
      <w:r w:rsidRPr="00972AD5">
        <w:rPr>
          <w:rFonts w:ascii="Times New Roman" w:hAnsi="Times New Roman" w:cs="Times New Roman"/>
          <w:sz w:val="28"/>
          <w:szCs w:val="28"/>
        </w:rPr>
        <w:t>XIX</w:t>
      </w:r>
      <w:r w:rsidRPr="009D1489">
        <w:rPr>
          <w:rFonts w:ascii="Times New Roman" w:hAnsi="Times New Roman" w:cs="Times New Roman"/>
          <w:sz w:val="28"/>
          <w:szCs w:val="28"/>
          <w:lang w:val="ru-RU"/>
        </w:rPr>
        <w:t>. ); просьба о прощении как хорошо знакомое народу и повсеместно распространенное средство очищения нравственной обстановки в семье и в общине; обычай просить прощение перед совершением важного дела; «</w:t>
      </w:r>
      <w:proofErr w:type="gramStart"/>
      <w:r w:rsidRPr="009D1489">
        <w:rPr>
          <w:rFonts w:ascii="Times New Roman" w:hAnsi="Times New Roman" w:cs="Times New Roman"/>
          <w:sz w:val="28"/>
          <w:szCs w:val="28"/>
          <w:lang w:val="ru-RU"/>
        </w:rPr>
        <w:t>Прощенное</w:t>
      </w:r>
      <w:proofErr w:type="gramEnd"/>
      <w:r w:rsidRPr="009D1489">
        <w:rPr>
          <w:rFonts w:ascii="Times New Roman" w:hAnsi="Times New Roman" w:cs="Times New Roman"/>
          <w:sz w:val="28"/>
          <w:szCs w:val="28"/>
          <w:lang w:val="ru-RU"/>
        </w:rPr>
        <w:t xml:space="preserve"> Воскресение» перед началом Великого поста; обычай прощаний: «Прощай меня, брате </w:t>
      </w:r>
      <w:r w:rsidRPr="009D1489">
        <w:rPr>
          <w:rFonts w:ascii="Times New Roman" w:hAnsi="Times New Roman" w:cs="Times New Roman"/>
          <w:sz w:val="28"/>
          <w:szCs w:val="28"/>
          <w:lang w:val="ru-RU"/>
        </w:rPr>
        <w:lastRenderedPageBreak/>
        <w:t xml:space="preserve">(сестре, отче, </w:t>
      </w:r>
      <w:proofErr w:type="spellStart"/>
      <w:r w:rsidRPr="009D1489">
        <w:rPr>
          <w:rFonts w:ascii="Times New Roman" w:hAnsi="Times New Roman" w:cs="Times New Roman"/>
          <w:sz w:val="28"/>
          <w:szCs w:val="28"/>
          <w:lang w:val="ru-RU"/>
        </w:rPr>
        <w:t>мати</w:t>
      </w:r>
      <w:proofErr w:type="spellEnd"/>
      <w:r w:rsidRPr="009D1489">
        <w:rPr>
          <w:rFonts w:ascii="Times New Roman" w:hAnsi="Times New Roman" w:cs="Times New Roman"/>
          <w:sz w:val="28"/>
          <w:szCs w:val="28"/>
          <w:lang w:val="ru-RU"/>
        </w:rPr>
        <w:t xml:space="preserve">, </w:t>
      </w:r>
      <w:proofErr w:type="spellStart"/>
      <w:r w:rsidRPr="009D1489">
        <w:rPr>
          <w:rFonts w:ascii="Times New Roman" w:hAnsi="Times New Roman" w:cs="Times New Roman"/>
          <w:sz w:val="28"/>
          <w:szCs w:val="28"/>
          <w:lang w:val="ru-RU"/>
        </w:rPr>
        <w:t>друже</w:t>
      </w:r>
      <w:proofErr w:type="spellEnd"/>
      <w:r w:rsidRPr="009D1489">
        <w:rPr>
          <w:rFonts w:ascii="Times New Roman" w:hAnsi="Times New Roman" w:cs="Times New Roman"/>
          <w:sz w:val="28"/>
          <w:szCs w:val="28"/>
          <w:lang w:val="ru-RU"/>
        </w:rPr>
        <w:t xml:space="preserve"> и т. д.</w:t>
      </w:r>
      <w:proofErr w:type="gramStart"/>
      <w:r w:rsidRPr="009D1489">
        <w:rPr>
          <w:rFonts w:ascii="Times New Roman" w:hAnsi="Times New Roman" w:cs="Times New Roman"/>
          <w:sz w:val="28"/>
          <w:szCs w:val="28"/>
          <w:lang w:val="ru-RU"/>
        </w:rPr>
        <w:t xml:space="preserve"> )</w:t>
      </w:r>
      <w:proofErr w:type="gramEnd"/>
      <w:r w:rsidRPr="009D1489">
        <w:rPr>
          <w:rFonts w:ascii="Times New Roman" w:hAnsi="Times New Roman" w:cs="Times New Roman"/>
          <w:sz w:val="28"/>
          <w:szCs w:val="28"/>
          <w:lang w:val="ru-RU"/>
        </w:rPr>
        <w:t xml:space="preserve">!» «Бог простит тебя и ты меня прости!» «Бог да </w:t>
      </w:r>
      <w:proofErr w:type="gramStart"/>
      <w:r w:rsidRPr="009D1489">
        <w:rPr>
          <w:rFonts w:ascii="Times New Roman" w:hAnsi="Times New Roman" w:cs="Times New Roman"/>
          <w:sz w:val="28"/>
          <w:szCs w:val="28"/>
          <w:lang w:val="ru-RU"/>
        </w:rPr>
        <w:t>простит</w:t>
      </w:r>
      <w:proofErr w:type="gramEnd"/>
      <w:r w:rsidRPr="009D1489">
        <w:rPr>
          <w:rFonts w:ascii="Times New Roman" w:hAnsi="Times New Roman" w:cs="Times New Roman"/>
          <w:sz w:val="28"/>
          <w:szCs w:val="28"/>
          <w:lang w:val="ru-RU"/>
        </w:rPr>
        <w:t xml:space="preserve"> и я тебя прощаю!» (</w:t>
      </w:r>
      <w:proofErr w:type="spellStart"/>
      <w:r w:rsidRPr="009D1489">
        <w:rPr>
          <w:rFonts w:ascii="Times New Roman" w:hAnsi="Times New Roman" w:cs="Times New Roman"/>
          <w:sz w:val="28"/>
          <w:szCs w:val="28"/>
          <w:lang w:val="ru-RU"/>
        </w:rPr>
        <w:t>прощание=прощение</w:t>
      </w:r>
      <w:proofErr w:type="spellEnd"/>
      <w:r w:rsidRPr="009D1489">
        <w:rPr>
          <w:rFonts w:ascii="Times New Roman" w:hAnsi="Times New Roman" w:cs="Times New Roman"/>
          <w:sz w:val="28"/>
          <w:szCs w:val="28"/>
          <w:lang w:val="ru-RU"/>
        </w:rPr>
        <w:t xml:space="preserve">). </w:t>
      </w:r>
      <w:proofErr w:type="gramStart"/>
      <w:r w:rsidRPr="009D1489">
        <w:rPr>
          <w:rFonts w:ascii="Times New Roman" w:hAnsi="Times New Roman" w:cs="Times New Roman"/>
          <w:sz w:val="28"/>
          <w:szCs w:val="28"/>
          <w:lang w:val="ru-RU"/>
        </w:rPr>
        <w:t xml:space="preserve">Лечение покаянием: церковный опыт духовного врачевания (благочестивый старец Семен </w:t>
      </w:r>
      <w:proofErr w:type="spellStart"/>
      <w:r w:rsidRPr="009D1489">
        <w:rPr>
          <w:rFonts w:ascii="Times New Roman" w:hAnsi="Times New Roman" w:cs="Times New Roman"/>
          <w:sz w:val="28"/>
          <w:szCs w:val="28"/>
          <w:lang w:val="ru-RU"/>
        </w:rPr>
        <w:t>Климыч</w:t>
      </w:r>
      <w:proofErr w:type="spellEnd"/>
      <w:r w:rsidRPr="009D1489">
        <w:rPr>
          <w:rFonts w:ascii="Times New Roman" w:hAnsi="Times New Roman" w:cs="Times New Roman"/>
          <w:sz w:val="28"/>
          <w:szCs w:val="28"/>
          <w:lang w:val="ru-RU"/>
        </w:rPr>
        <w:t xml:space="preserve">, известный в народе под прозвищем </w:t>
      </w:r>
      <w:proofErr w:type="spellStart"/>
      <w:r w:rsidRPr="009D1489">
        <w:rPr>
          <w:rFonts w:ascii="Times New Roman" w:hAnsi="Times New Roman" w:cs="Times New Roman"/>
          <w:sz w:val="28"/>
          <w:szCs w:val="28"/>
          <w:lang w:val="ru-RU"/>
        </w:rPr>
        <w:t>Климченок</w:t>
      </w:r>
      <w:proofErr w:type="spellEnd"/>
      <w:r w:rsidRPr="009D1489">
        <w:rPr>
          <w:rFonts w:ascii="Times New Roman" w:hAnsi="Times New Roman" w:cs="Times New Roman"/>
          <w:sz w:val="28"/>
          <w:szCs w:val="28"/>
          <w:lang w:val="ru-RU"/>
        </w:rPr>
        <w:t xml:space="preserve"> (ум. 1837).</w:t>
      </w:r>
      <w:proofErr w:type="gramEnd"/>
      <w:r w:rsidRPr="009D1489">
        <w:rPr>
          <w:rFonts w:ascii="Times New Roman" w:hAnsi="Times New Roman" w:cs="Times New Roman"/>
          <w:sz w:val="28"/>
          <w:szCs w:val="28"/>
          <w:lang w:val="ru-RU"/>
        </w:rPr>
        <w:t xml:space="preserve"> ** Исповедь и причащение в современности: устойчивое сохранение традиции исповеди и причащения в советский период там, где сохранялись действующие храмы; стремление народа к участию в </w:t>
      </w:r>
      <w:proofErr w:type="gramStart"/>
      <w:r w:rsidRPr="009D1489">
        <w:rPr>
          <w:rFonts w:ascii="Times New Roman" w:hAnsi="Times New Roman" w:cs="Times New Roman"/>
          <w:sz w:val="28"/>
          <w:szCs w:val="28"/>
          <w:lang w:val="ru-RU"/>
        </w:rPr>
        <w:t>Таинствах</w:t>
      </w:r>
      <w:proofErr w:type="gramEnd"/>
      <w:r w:rsidRPr="009D1489">
        <w:rPr>
          <w:rFonts w:ascii="Times New Roman" w:hAnsi="Times New Roman" w:cs="Times New Roman"/>
          <w:sz w:val="28"/>
          <w:szCs w:val="28"/>
          <w:lang w:val="ru-RU"/>
        </w:rPr>
        <w:t xml:space="preserve"> несмотря на большую удаленность храмов; заметное и возрастающее увеличение количества причастников и исповедников с конца 80-х гг. </w:t>
      </w:r>
      <w:r w:rsidRPr="00972AD5">
        <w:rPr>
          <w:rFonts w:ascii="Times New Roman" w:hAnsi="Times New Roman" w:cs="Times New Roman"/>
          <w:sz w:val="28"/>
          <w:szCs w:val="28"/>
        </w:rPr>
        <w:t>XX</w:t>
      </w:r>
      <w:r w:rsidRPr="009D1489">
        <w:rPr>
          <w:rFonts w:ascii="Times New Roman" w:hAnsi="Times New Roman" w:cs="Times New Roman"/>
          <w:sz w:val="28"/>
          <w:szCs w:val="28"/>
          <w:lang w:val="ru-RU"/>
        </w:rPr>
        <w:t xml:space="preserve"> в.; массовость причащений в отдельные дни (Великий Четверг, Пасха, Двунадесятые праздники). Понятие греха и кары Божией. Предание себя воле Божией: «Простой класс народа особенно отличается твердою и непоколебимою верою в про-</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 xml:space="preserve">Житие </w:t>
      </w:r>
      <w:proofErr w:type="spellStart"/>
      <w:r w:rsidRPr="009D1489">
        <w:rPr>
          <w:rFonts w:ascii="Times New Roman" w:hAnsi="Times New Roman" w:cs="Times New Roman"/>
          <w:sz w:val="28"/>
          <w:szCs w:val="28"/>
          <w:lang w:val="ru-RU"/>
        </w:rPr>
        <w:t>иеросхимонаха</w:t>
      </w:r>
      <w:proofErr w:type="spellEnd"/>
      <w:r w:rsidRPr="009D1489">
        <w:rPr>
          <w:rFonts w:ascii="Times New Roman" w:hAnsi="Times New Roman" w:cs="Times New Roman"/>
          <w:sz w:val="28"/>
          <w:szCs w:val="28"/>
          <w:lang w:val="ru-RU"/>
        </w:rPr>
        <w:t xml:space="preserve"> Иллариона, Калуга, 1897. Репринтное воспроизведение, 1993 (Серия «Преподобные </w:t>
      </w:r>
      <w:proofErr w:type="spellStart"/>
      <w:r w:rsidRPr="009D1489">
        <w:rPr>
          <w:rFonts w:ascii="Times New Roman" w:hAnsi="Times New Roman" w:cs="Times New Roman"/>
          <w:sz w:val="28"/>
          <w:szCs w:val="28"/>
          <w:lang w:val="ru-RU"/>
        </w:rPr>
        <w:t>оптинские</w:t>
      </w:r>
      <w:proofErr w:type="spellEnd"/>
      <w:r w:rsidRPr="009D1489">
        <w:rPr>
          <w:rFonts w:ascii="Times New Roman" w:hAnsi="Times New Roman" w:cs="Times New Roman"/>
          <w:sz w:val="28"/>
          <w:szCs w:val="28"/>
          <w:lang w:val="ru-RU"/>
        </w:rPr>
        <w:t xml:space="preserve"> старцы»), Приложение, с. 279-304; Громыко М. М., </w:t>
      </w:r>
      <w:proofErr w:type="spellStart"/>
      <w:r w:rsidRPr="009D1489">
        <w:rPr>
          <w:rFonts w:ascii="Times New Roman" w:hAnsi="Times New Roman" w:cs="Times New Roman"/>
          <w:sz w:val="28"/>
          <w:szCs w:val="28"/>
          <w:lang w:val="ru-RU"/>
        </w:rPr>
        <w:t>Буганов</w:t>
      </w:r>
      <w:proofErr w:type="spellEnd"/>
      <w:r w:rsidRPr="009D1489">
        <w:rPr>
          <w:rFonts w:ascii="Times New Roman" w:hAnsi="Times New Roman" w:cs="Times New Roman"/>
          <w:sz w:val="28"/>
          <w:szCs w:val="28"/>
          <w:lang w:val="ru-RU"/>
        </w:rPr>
        <w:t xml:space="preserve"> А. В. Указ, соч., с. 87-91.</w:t>
      </w:r>
    </w:p>
    <w:p w:rsidR="00585A81" w:rsidRPr="009D1489" w:rsidRDefault="00585A81" w:rsidP="00585A81">
      <w:pPr>
        <w:spacing w:after="0" w:line="240" w:lineRule="auto"/>
        <w:ind w:left="360"/>
        <w:rPr>
          <w:rFonts w:ascii="Times New Roman" w:hAnsi="Times New Roman" w:cs="Times New Roman"/>
          <w:sz w:val="28"/>
          <w:szCs w:val="28"/>
          <w:lang w:val="ru-RU"/>
        </w:rPr>
      </w:pPr>
      <w:proofErr w:type="gramStart"/>
      <w:r w:rsidRPr="009D1489">
        <w:rPr>
          <w:rFonts w:ascii="Times New Roman" w:hAnsi="Times New Roman" w:cs="Times New Roman"/>
          <w:sz w:val="28"/>
          <w:szCs w:val="28"/>
          <w:lang w:val="ru-RU"/>
        </w:rPr>
        <w:t>Богородице и святым и т. д.; крестные ходы на молебнах; ходы со святынями и к святыням (к святым источникам и колодцам, монастырям и скитам, к местам расположения почитаемых икон, мощей святых людей, чудесных событий и т. д.; порядок крестного хода:</w:t>
      </w:r>
      <w:proofErr w:type="gramEnd"/>
      <w:r w:rsidRPr="009D1489">
        <w:rPr>
          <w:rFonts w:ascii="Times New Roman" w:hAnsi="Times New Roman" w:cs="Times New Roman"/>
          <w:sz w:val="28"/>
          <w:szCs w:val="28"/>
          <w:lang w:val="ru-RU"/>
        </w:rPr>
        <w:t xml:space="preserve"> Крест с Распятием, </w:t>
      </w:r>
      <w:proofErr w:type="spellStart"/>
      <w:r w:rsidRPr="009D1489">
        <w:rPr>
          <w:rFonts w:ascii="Times New Roman" w:hAnsi="Times New Roman" w:cs="Times New Roman"/>
          <w:sz w:val="28"/>
          <w:szCs w:val="28"/>
          <w:lang w:val="ru-RU"/>
        </w:rPr>
        <w:t>фанарь</w:t>
      </w:r>
      <w:proofErr w:type="spellEnd"/>
      <w:r w:rsidRPr="009D1489">
        <w:rPr>
          <w:rFonts w:ascii="Times New Roman" w:hAnsi="Times New Roman" w:cs="Times New Roman"/>
          <w:sz w:val="28"/>
          <w:szCs w:val="28"/>
          <w:lang w:val="ru-RU"/>
        </w:rPr>
        <w:t xml:space="preserve">, хоругви, иконы и другие святыни, хор (певчие), священство (начиная с младших), народ. Молебны в домах. Устойчивое сохранение традиции молебнов вне храмов и крестных ходов в послереволюционное и советское </w:t>
      </w:r>
      <w:proofErr w:type="gramStart"/>
      <w:r w:rsidRPr="009D1489">
        <w:rPr>
          <w:rFonts w:ascii="Times New Roman" w:hAnsi="Times New Roman" w:cs="Times New Roman"/>
          <w:sz w:val="28"/>
          <w:szCs w:val="28"/>
          <w:lang w:val="ru-RU"/>
        </w:rPr>
        <w:t>время</w:t>
      </w:r>
      <w:proofErr w:type="gramEnd"/>
      <w:r w:rsidRPr="009D1489">
        <w:rPr>
          <w:rFonts w:ascii="Times New Roman" w:hAnsi="Times New Roman" w:cs="Times New Roman"/>
          <w:sz w:val="28"/>
          <w:szCs w:val="28"/>
          <w:lang w:val="ru-RU"/>
        </w:rPr>
        <w:t xml:space="preserve"> несмотря на их строгие запреты как «религиозную пропаганду». Крестные ходы и молебны в наши дни.</w:t>
      </w:r>
    </w:p>
    <w:p w:rsidR="00585A81" w:rsidRPr="009D1489"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3. Отношение к Таинствам Церкви. Покаяние.</w:t>
      </w:r>
    </w:p>
    <w:p w:rsidR="003E006D" w:rsidRDefault="00585A81" w:rsidP="00585A81">
      <w:pPr>
        <w:spacing w:after="0" w:line="240" w:lineRule="auto"/>
        <w:ind w:left="360"/>
        <w:rPr>
          <w:rFonts w:ascii="Times New Roman" w:hAnsi="Times New Roman" w:cs="Times New Roman"/>
          <w:sz w:val="28"/>
          <w:szCs w:val="28"/>
          <w:lang w:val="ru-RU"/>
        </w:rPr>
      </w:pPr>
      <w:r w:rsidRPr="009D1489">
        <w:rPr>
          <w:rFonts w:ascii="Times New Roman" w:hAnsi="Times New Roman" w:cs="Times New Roman"/>
          <w:sz w:val="28"/>
          <w:szCs w:val="28"/>
          <w:lang w:val="ru-RU"/>
        </w:rPr>
        <w:t>Исповедь и причащение детей (по воспоминаниям писателя И. Шмелева, митрополита Вениамина (</w:t>
      </w:r>
      <w:proofErr w:type="spellStart"/>
      <w:r w:rsidRPr="009D1489">
        <w:rPr>
          <w:rFonts w:ascii="Times New Roman" w:hAnsi="Times New Roman" w:cs="Times New Roman"/>
          <w:sz w:val="28"/>
          <w:szCs w:val="28"/>
          <w:lang w:val="ru-RU"/>
        </w:rPr>
        <w:t>Федченкова</w:t>
      </w:r>
      <w:proofErr w:type="spellEnd"/>
      <w:r w:rsidRPr="009D1489">
        <w:rPr>
          <w:rFonts w:ascii="Times New Roman" w:hAnsi="Times New Roman" w:cs="Times New Roman"/>
          <w:sz w:val="28"/>
          <w:szCs w:val="28"/>
          <w:lang w:val="ru-RU"/>
        </w:rPr>
        <w:t xml:space="preserve">) и мемуариста И. </w:t>
      </w:r>
      <w:proofErr w:type="spellStart"/>
      <w:r w:rsidRPr="009D1489">
        <w:rPr>
          <w:rFonts w:ascii="Times New Roman" w:hAnsi="Times New Roman" w:cs="Times New Roman"/>
          <w:sz w:val="28"/>
          <w:szCs w:val="28"/>
          <w:lang w:val="ru-RU"/>
        </w:rPr>
        <w:t>Столярова</w:t>
      </w:r>
      <w:proofErr w:type="spellEnd"/>
      <w:r w:rsidRPr="009D1489">
        <w:rPr>
          <w:rFonts w:ascii="Times New Roman" w:hAnsi="Times New Roman" w:cs="Times New Roman"/>
          <w:sz w:val="28"/>
          <w:szCs w:val="28"/>
          <w:lang w:val="ru-RU"/>
        </w:rPr>
        <w:t xml:space="preserve">)*: «Да, в народе было глубокое осознание </w:t>
      </w:r>
      <w:proofErr w:type="gramStart"/>
      <w:r w:rsidRPr="009D1489">
        <w:rPr>
          <w:rFonts w:ascii="Times New Roman" w:hAnsi="Times New Roman" w:cs="Times New Roman"/>
          <w:sz w:val="28"/>
          <w:szCs w:val="28"/>
          <w:lang w:val="ru-RU"/>
        </w:rPr>
        <w:t>греха</w:t>
      </w:r>
      <w:proofErr w:type="gramEnd"/>
      <w:r w:rsidRPr="009D1489">
        <w:rPr>
          <w:rFonts w:ascii="Times New Roman" w:hAnsi="Times New Roman" w:cs="Times New Roman"/>
          <w:sz w:val="28"/>
          <w:szCs w:val="28"/>
          <w:lang w:val="ru-RU"/>
        </w:rPr>
        <w:t xml:space="preserve"> и зрение своей души!» (митрополит Вениамин). Благоговение перед Святыми Тайнами (Причастием) и органичное его сочетание в народе со склонностью к покаянности. Из воспоминаний о протоиерее Валентине </w:t>
      </w:r>
      <w:proofErr w:type="spellStart"/>
      <w:r w:rsidRPr="009D1489">
        <w:rPr>
          <w:rFonts w:ascii="Times New Roman" w:hAnsi="Times New Roman" w:cs="Times New Roman"/>
          <w:sz w:val="28"/>
          <w:szCs w:val="28"/>
          <w:lang w:val="ru-RU"/>
        </w:rPr>
        <w:t>Амфитеатрове</w:t>
      </w:r>
      <w:proofErr w:type="spellEnd"/>
      <w:r w:rsidRPr="009D1489">
        <w:rPr>
          <w:rFonts w:ascii="Times New Roman" w:hAnsi="Times New Roman" w:cs="Times New Roman"/>
          <w:sz w:val="28"/>
          <w:szCs w:val="28"/>
          <w:lang w:val="ru-RU"/>
        </w:rPr>
        <w:t xml:space="preserve">: «Иногда по </w:t>
      </w:r>
      <w:proofErr w:type="gramStart"/>
      <w:r w:rsidRPr="009D1489">
        <w:rPr>
          <w:rFonts w:ascii="Times New Roman" w:hAnsi="Times New Roman" w:cs="Times New Roman"/>
          <w:sz w:val="28"/>
          <w:szCs w:val="28"/>
          <w:lang w:val="ru-RU"/>
        </w:rPr>
        <w:t>семнадцати часов</w:t>
      </w:r>
      <w:proofErr w:type="gramEnd"/>
      <w:r w:rsidRPr="009D1489">
        <w:rPr>
          <w:rFonts w:ascii="Times New Roman" w:hAnsi="Times New Roman" w:cs="Times New Roman"/>
          <w:sz w:val="28"/>
          <w:szCs w:val="28"/>
          <w:lang w:val="ru-RU"/>
        </w:rPr>
        <w:t xml:space="preserve"> стоял он и </w:t>
      </w:r>
      <w:proofErr w:type="spellStart"/>
      <w:r w:rsidRPr="009D1489">
        <w:rPr>
          <w:rFonts w:ascii="Times New Roman" w:hAnsi="Times New Roman" w:cs="Times New Roman"/>
          <w:sz w:val="28"/>
          <w:szCs w:val="28"/>
          <w:lang w:val="ru-RU"/>
        </w:rPr>
        <w:t>исповедывал</w:t>
      </w:r>
      <w:proofErr w:type="spellEnd"/>
      <w:r w:rsidRPr="009D1489">
        <w:rPr>
          <w:rFonts w:ascii="Times New Roman" w:hAnsi="Times New Roman" w:cs="Times New Roman"/>
          <w:sz w:val="28"/>
          <w:szCs w:val="28"/>
          <w:lang w:val="ru-RU"/>
        </w:rPr>
        <w:t xml:space="preserve">, с утра до ночи пребывал в храме, духовно врачуя заблудшие грешные сердца... тысячи людей рвались в храм «Нечаянной радости», толкались, мучились, лишь бы только подойти к пресветлому батюшке, получить его благословение, а главное вымолить у него разрешение придти на исповедь». </w:t>
      </w:r>
    </w:p>
    <w:p w:rsidR="003E006D" w:rsidRDefault="003E006D" w:rsidP="003E006D">
      <w:pPr>
        <w:spacing w:after="0" w:line="240" w:lineRule="auto"/>
        <w:rPr>
          <w:rFonts w:ascii="Times New Roman" w:hAnsi="Times New Roman" w:cs="Times New Roman"/>
          <w:b/>
          <w:sz w:val="28"/>
          <w:szCs w:val="28"/>
          <w:lang w:val="ru-RU"/>
        </w:rPr>
      </w:pPr>
    </w:p>
    <w:p w:rsidR="003E006D" w:rsidRPr="003E006D" w:rsidRDefault="003E006D" w:rsidP="003E006D">
      <w:pPr>
        <w:spacing w:after="0" w:line="240" w:lineRule="auto"/>
        <w:rPr>
          <w:rFonts w:ascii="Times New Roman" w:hAnsi="Times New Roman" w:cs="Times New Roman"/>
          <w:b/>
          <w:sz w:val="28"/>
          <w:szCs w:val="28"/>
          <w:lang w:val="ru-RU"/>
        </w:rPr>
      </w:pPr>
      <w:r w:rsidRPr="003E006D">
        <w:rPr>
          <w:rFonts w:ascii="Times New Roman" w:hAnsi="Times New Roman" w:cs="Times New Roman"/>
          <w:b/>
          <w:sz w:val="28"/>
          <w:szCs w:val="28"/>
          <w:lang w:val="ru-RU"/>
        </w:rPr>
        <w:t>5. Тематическое планирование</w:t>
      </w:r>
      <w:r>
        <w:rPr>
          <w:rFonts w:ascii="Times New Roman" w:hAnsi="Times New Roman" w:cs="Times New Roman"/>
          <w:b/>
          <w:sz w:val="28"/>
          <w:szCs w:val="28"/>
          <w:lang w:val="ru-RU"/>
        </w:rPr>
        <w:t xml:space="preserve"> в 7 классе</w:t>
      </w:r>
    </w:p>
    <w:tbl>
      <w:tblPr>
        <w:tblStyle w:val="a4"/>
        <w:tblW w:w="0" w:type="auto"/>
        <w:tblLook w:val="04A0"/>
      </w:tblPr>
      <w:tblGrid>
        <w:gridCol w:w="766"/>
        <w:gridCol w:w="3964"/>
        <w:gridCol w:w="2425"/>
        <w:gridCol w:w="2416"/>
      </w:tblGrid>
      <w:tr w:rsidR="003E006D" w:rsidTr="00CE2550">
        <w:tc>
          <w:tcPr>
            <w:tcW w:w="817" w:type="dxa"/>
            <w:vMerge w:val="restart"/>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w:t>
            </w:r>
          </w:p>
        </w:tc>
        <w:tc>
          <w:tcPr>
            <w:tcW w:w="4322" w:type="dxa"/>
            <w:vMerge w:val="restart"/>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Раздел</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тема</w:t>
            </w:r>
            <w:proofErr w:type="spellEnd"/>
          </w:p>
        </w:tc>
        <w:tc>
          <w:tcPr>
            <w:tcW w:w="5140" w:type="dxa"/>
            <w:gridSpan w:val="2"/>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Количество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часов</w:t>
            </w:r>
            <w:proofErr w:type="spellEnd"/>
          </w:p>
        </w:tc>
      </w:tr>
      <w:tr w:rsidR="003E006D" w:rsidTr="00CE2550">
        <w:tc>
          <w:tcPr>
            <w:tcW w:w="817" w:type="dxa"/>
            <w:vMerge/>
          </w:tcPr>
          <w:p w:rsidR="003E006D" w:rsidRDefault="003E006D" w:rsidP="00CE2550">
            <w:pPr>
              <w:rPr>
                <w:rFonts w:ascii="Times New Roman" w:hAnsi="Times New Roman" w:cs="Times New Roman"/>
                <w:b/>
                <w:sz w:val="28"/>
                <w:szCs w:val="28"/>
              </w:rPr>
            </w:pPr>
          </w:p>
        </w:tc>
        <w:tc>
          <w:tcPr>
            <w:tcW w:w="4322" w:type="dxa"/>
            <w:vMerge/>
          </w:tcPr>
          <w:p w:rsidR="003E006D" w:rsidRDefault="003E006D" w:rsidP="00CE2550">
            <w:pPr>
              <w:rPr>
                <w:rFonts w:ascii="Times New Roman" w:hAnsi="Times New Roman" w:cs="Times New Roman"/>
                <w:b/>
                <w:sz w:val="28"/>
                <w:szCs w:val="28"/>
              </w:rPr>
            </w:pPr>
          </w:p>
        </w:tc>
        <w:tc>
          <w:tcPr>
            <w:tcW w:w="2570" w:type="dxa"/>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Примерная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программа</w:t>
            </w:r>
            <w:proofErr w:type="spellEnd"/>
          </w:p>
        </w:tc>
        <w:tc>
          <w:tcPr>
            <w:tcW w:w="2570" w:type="dxa"/>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Рабочая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программа</w:t>
            </w:r>
            <w:proofErr w:type="spellEnd"/>
          </w:p>
        </w:tc>
      </w:tr>
      <w:tr w:rsidR="003E006D" w:rsidTr="00CE2550">
        <w:tc>
          <w:tcPr>
            <w:tcW w:w="817"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1</w:t>
            </w:r>
          </w:p>
        </w:tc>
        <w:tc>
          <w:tcPr>
            <w:tcW w:w="4322" w:type="dxa"/>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Главный</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христианский</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символ</w:t>
            </w:r>
            <w:proofErr w:type="spellEnd"/>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5</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5</w:t>
            </w:r>
          </w:p>
        </w:tc>
      </w:tr>
      <w:tr w:rsidR="003E006D" w:rsidTr="00CE2550">
        <w:tc>
          <w:tcPr>
            <w:tcW w:w="817"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lastRenderedPageBreak/>
              <w:t>2</w:t>
            </w:r>
          </w:p>
        </w:tc>
        <w:tc>
          <w:tcPr>
            <w:tcW w:w="4322" w:type="dxa"/>
          </w:tcPr>
          <w:p w:rsidR="003E006D" w:rsidRPr="00585A81" w:rsidRDefault="003E006D" w:rsidP="00CE2550">
            <w:pPr>
              <w:rPr>
                <w:rFonts w:ascii="Times New Roman" w:hAnsi="Times New Roman" w:cs="Times New Roman"/>
                <w:b/>
                <w:sz w:val="28"/>
                <w:szCs w:val="28"/>
                <w:lang w:val="ru-RU"/>
              </w:rPr>
            </w:pPr>
            <w:r w:rsidRPr="00585A81">
              <w:rPr>
                <w:rFonts w:ascii="Times New Roman" w:hAnsi="Times New Roman" w:cs="Times New Roman"/>
                <w:b/>
                <w:sz w:val="28"/>
                <w:szCs w:val="28"/>
                <w:lang w:val="ru-RU"/>
              </w:rPr>
              <w:t>Православные представления о вере и церкви.</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6</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6</w:t>
            </w:r>
          </w:p>
        </w:tc>
      </w:tr>
      <w:tr w:rsidR="003E006D" w:rsidTr="00CE2550">
        <w:tc>
          <w:tcPr>
            <w:tcW w:w="817"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3</w:t>
            </w:r>
          </w:p>
        </w:tc>
        <w:tc>
          <w:tcPr>
            <w:tcW w:w="4322" w:type="dxa"/>
          </w:tcPr>
          <w:p w:rsidR="003E006D" w:rsidRPr="00585A81" w:rsidRDefault="003E006D" w:rsidP="00CE2550">
            <w:pPr>
              <w:rPr>
                <w:rFonts w:ascii="Times New Roman" w:hAnsi="Times New Roman" w:cs="Times New Roman"/>
                <w:b/>
                <w:sz w:val="28"/>
                <w:szCs w:val="28"/>
                <w:lang w:val="ru-RU"/>
              </w:rPr>
            </w:pPr>
            <w:r w:rsidRPr="00585A81">
              <w:rPr>
                <w:rFonts w:ascii="Times New Roman" w:hAnsi="Times New Roman" w:cs="Times New Roman"/>
                <w:b/>
                <w:sz w:val="28"/>
                <w:szCs w:val="28"/>
                <w:lang w:val="ru-RU"/>
              </w:rPr>
              <w:t>Церковные таинства - основы христианской морали.</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7</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7</w:t>
            </w:r>
          </w:p>
        </w:tc>
      </w:tr>
      <w:tr w:rsidR="003E006D" w:rsidTr="00CE2550">
        <w:tc>
          <w:tcPr>
            <w:tcW w:w="817"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4</w:t>
            </w:r>
          </w:p>
        </w:tc>
        <w:tc>
          <w:tcPr>
            <w:tcW w:w="4322" w:type="dxa"/>
          </w:tcPr>
          <w:p w:rsidR="003E006D" w:rsidRPr="00585A81" w:rsidRDefault="003E006D" w:rsidP="00CE2550">
            <w:pPr>
              <w:rPr>
                <w:rFonts w:ascii="Times New Roman" w:hAnsi="Times New Roman" w:cs="Times New Roman"/>
                <w:b/>
                <w:sz w:val="28"/>
                <w:szCs w:val="28"/>
                <w:lang w:val="ru-RU"/>
              </w:rPr>
            </w:pPr>
            <w:r w:rsidRPr="00585A81">
              <w:rPr>
                <w:rFonts w:ascii="Times New Roman" w:hAnsi="Times New Roman" w:cs="Times New Roman"/>
                <w:b/>
                <w:sz w:val="28"/>
                <w:szCs w:val="28"/>
                <w:lang w:val="ru-RU"/>
              </w:rPr>
              <w:t>Православные праздники и православное богослужение.</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12</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12</w:t>
            </w:r>
          </w:p>
        </w:tc>
      </w:tr>
      <w:tr w:rsidR="003E006D" w:rsidTr="00CE2550">
        <w:tc>
          <w:tcPr>
            <w:tcW w:w="817"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5</w:t>
            </w:r>
          </w:p>
        </w:tc>
        <w:tc>
          <w:tcPr>
            <w:tcW w:w="4322" w:type="dxa"/>
          </w:tcPr>
          <w:p w:rsidR="003E006D" w:rsidRDefault="003E006D" w:rsidP="00CE2550">
            <w:pPr>
              <w:rPr>
                <w:rFonts w:ascii="Times New Roman" w:hAnsi="Times New Roman" w:cs="Times New Roman"/>
                <w:b/>
                <w:sz w:val="28"/>
                <w:szCs w:val="28"/>
              </w:rPr>
            </w:pPr>
            <w:proofErr w:type="spellStart"/>
            <w:r>
              <w:rPr>
                <w:rFonts w:ascii="Times New Roman" w:hAnsi="Times New Roman" w:cs="Times New Roman"/>
                <w:b/>
                <w:sz w:val="28"/>
                <w:szCs w:val="28"/>
              </w:rPr>
              <w:t>Повторение</w:t>
            </w:r>
            <w:proofErr w:type="spellEnd"/>
            <w:r>
              <w:rPr>
                <w:rFonts w:ascii="Times New Roman" w:hAnsi="Times New Roman" w:cs="Times New Roman"/>
                <w:b/>
                <w:sz w:val="28"/>
                <w:szCs w:val="28"/>
              </w:rPr>
              <w:t xml:space="preserve"> и </w:t>
            </w:r>
            <w:proofErr w:type="spellStart"/>
            <w:r>
              <w:rPr>
                <w:rFonts w:ascii="Times New Roman" w:hAnsi="Times New Roman" w:cs="Times New Roman"/>
                <w:b/>
                <w:sz w:val="28"/>
                <w:szCs w:val="28"/>
              </w:rPr>
              <w:t>подведение</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итогов</w:t>
            </w:r>
            <w:proofErr w:type="spellEnd"/>
            <w:r>
              <w:rPr>
                <w:rFonts w:ascii="Times New Roman" w:hAnsi="Times New Roman" w:cs="Times New Roman"/>
                <w:b/>
                <w:sz w:val="28"/>
                <w:szCs w:val="28"/>
              </w:rPr>
              <w:t>.</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4</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4</w:t>
            </w:r>
          </w:p>
        </w:tc>
      </w:tr>
      <w:tr w:rsidR="003E006D" w:rsidTr="00CE2550">
        <w:tc>
          <w:tcPr>
            <w:tcW w:w="817" w:type="dxa"/>
          </w:tcPr>
          <w:p w:rsidR="003E006D" w:rsidRDefault="003E006D" w:rsidP="00CE2550">
            <w:pPr>
              <w:rPr>
                <w:rFonts w:ascii="Times New Roman" w:hAnsi="Times New Roman" w:cs="Times New Roman"/>
                <w:b/>
                <w:sz w:val="28"/>
                <w:szCs w:val="28"/>
              </w:rPr>
            </w:pPr>
          </w:p>
        </w:tc>
        <w:tc>
          <w:tcPr>
            <w:tcW w:w="4322" w:type="dxa"/>
          </w:tcPr>
          <w:p w:rsidR="003E006D" w:rsidRDefault="003E006D" w:rsidP="00CE2550">
            <w:pPr>
              <w:rPr>
                <w:rFonts w:ascii="Times New Roman" w:hAnsi="Times New Roman" w:cs="Times New Roman"/>
                <w:b/>
                <w:sz w:val="28"/>
                <w:szCs w:val="28"/>
              </w:rPr>
            </w:pP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34</w:t>
            </w:r>
          </w:p>
        </w:tc>
        <w:tc>
          <w:tcPr>
            <w:tcW w:w="2570" w:type="dxa"/>
          </w:tcPr>
          <w:p w:rsidR="003E006D" w:rsidRDefault="003E006D" w:rsidP="00CE2550">
            <w:pPr>
              <w:rPr>
                <w:rFonts w:ascii="Times New Roman" w:hAnsi="Times New Roman" w:cs="Times New Roman"/>
                <w:b/>
                <w:sz w:val="28"/>
                <w:szCs w:val="28"/>
              </w:rPr>
            </w:pPr>
            <w:r>
              <w:rPr>
                <w:rFonts w:ascii="Times New Roman" w:hAnsi="Times New Roman" w:cs="Times New Roman"/>
                <w:b/>
                <w:sz w:val="28"/>
                <w:szCs w:val="28"/>
              </w:rPr>
              <w:t>34</w:t>
            </w:r>
          </w:p>
        </w:tc>
      </w:tr>
    </w:tbl>
    <w:p w:rsidR="00363688" w:rsidRDefault="00363688" w:rsidP="00585A81">
      <w:pPr>
        <w:spacing w:after="0" w:line="240" w:lineRule="auto"/>
        <w:ind w:left="360"/>
        <w:rPr>
          <w:rFonts w:ascii="Times New Roman" w:hAnsi="Times New Roman" w:cs="Times New Roman"/>
          <w:b/>
          <w:sz w:val="28"/>
          <w:szCs w:val="28"/>
          <w:lang w:val="ru-RU"/>
        </w:rPr>
      </w:pPr>
    </w:p>
    <w:p w:rsidR="00585A81" w:rsidRDefault="003E006D" w:rsidP="00585A81">
      <w:pPr>
        <w:spacing w:after="0" w:line="240" w:lineRule="auto"/>
        <w:ind w:left="360"/>
        <w:rPr>
          <w:rFonts w:ascii="Times New Roman" w:hAnsi="Times New Roman" w:cs="Times New Roman"/>
          <w:b/>
          <w:sz w:val="28"/>
          <w:szCs w:val="28"/>
          <w:lang w:val="ru-RU"/>
        </w:rPr>
      </w:pPr>
      <w:r w:rsidRPr="003E006D">
        <w:rPr>
          <w:rFonts w:ascii="Times New Roman" w:hAnsi="Times New Roman" w:cs="Times New Roman"/>
          <w:b/>
          <w:sz w:val="28"/>
          <w:szCs w:val="28"/>
          <w:lang w:val="ru-RU"/>
        </w:rPr>
        <w:t>4.1. Содержание учебного предмета в 8 классе</w:t>
      </w:r>
    </w:p>
    <w:p w:rsidR="00363688" w:rsidRDefault="00363688" w:rsidP="00363688">
      <w:pPr>
        <w:rPr>
          <w:rFonts w:ascii="Times New Roman" w:hAnsi="Times New Roman" w:cs="Times New Roman"/>
          <w:b/>
          <w:i/>
          <w:sz w:val="24"/>
          <w:szCs w:val="24"/>
          <w:lang w:val="ru-RU"/>
        </w:rPr>
      </w:pPr>
    </w:p>
    <w:p w:rsidR="00363688" w:rsidRPr="00363688" w:rsidRDefault="00363688" w:rsidP="00363688">
      <w:pPr>
        <w:rPr>
          <w:rFonts w:ascii="Times New Roman" w:hAnsi="Times New Roman" w:cs="Times New Roman"/>
          <w:b/>
          <w:i/>
          <w:sz w:val="24"/>
          <w:szCs w:val="24"/>
          <w:lang w:val="ru-RU"/>
        </w:rPr>
      </w:pPr>
      <w:r w:rsidRPr="00363688">
        <w:rPr>
          <w:rFonts w:ascii="Times New Roman" w:hAnsi="Times New Roman" w:cs="Times New Roman"/>
          <w:b/>
          <w:i/>
          <w:sz w:val="24"/>
          <w:szCs w:val="24"/>
          <w:lang w:val="ru-RU"/>
        </w:rPr>
        <w:t>1. В какой мир пришёл Христос</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 Религиозные культы древности (языческий мир)</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Древние цивилизации. Язычество и его господство в Древнем мире. Идолопоклонство как поклонение «твари» вместо Творца. Языческие религиозные культы: представления о загробном мире, поклонение богам, жертвоприношения, обряды, ритуалы и их воздействие на сознание верующих. Мифы – взгляд язычников на мир. Появление в Древнем востоке великих учителей. Античная философия.</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2. Есть ли общее между древними культами и христианством? Мифы о «воскрешающих богах»</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Мифы народов древности о «воскрешающих богах»: миф о богине плодородия </w:t>
      </w:r>
      <w:proofErr w:type="spellStart"/>
      <w:r w:rsidRPr="00363688">
        <w:rPr>
          <w:rFonts w:ascii="Times New Roman" w:hAnsi="Times New Roman" w:cs="Times New Roman"/>
          <w:sz w:val="24"/>
          <w:szCs w:val="24"/>
          <w:lang w:val="ru-RU"/>
        </w:rPr>
        <w:t>Иштар</w:t>
      </w:r>
      <w:proofErr w:type="spellEnd"/>
      <w:r w:rsidRPr="00363688">
        <w:rPr>
          <w:rFonts w:ascii="Times New Roman" w:hAnsi="Times New Roman" w:cs="Times New Roman"/>
          <w:sz w:val="24"/>
          <w:szCs w:val="24"/>
          <w:lang w:val="ru-RU"/>
        </w:rPr>
        <w:t xml:space="preserve"> и боге Таммузе в древней Месопотамии; миф об Исиде и Осирисе в Древнем Египте; поклонение богине Астарте; культ богини Кибелы и бога </w:t>
      </w:r>
      <w:proofErr w:type="spellStart"/>
      <w:r w:rsidRPr="00363688">
        <w:rPr>
          <w:rFonts w:ascii="Times New Roman" w:hAnsi="Times New Roman" w:cs="Times New Roman"/>
          <w:sz w:val="24"/>
          <w:szCs w:val="24"/>
          <w:lang w:val="ru-RU"/>
        </w:rPr>
        <w:t>Аттиса</w:t>
      </w:r>
      <w:proofErr w:type="spellEnd"/>
      <w:r w:rsidRPr="00363688">
        <w:rPr>
          <w:rFonts w:ascii="Times New Roman" w:hAnsi="Times New Roman" w:cs="Times New Roman"/>
          <w:sz w:val="24"/>
          <w:szCs w:val="24"/>
          <w:lang w:val="ru-RU"/>
        </w:rPr>
        <w:t>. Отличие идеалов древних культов от идеалов христианских.</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3. «Избиение младенцев в Древней Индии.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Индийские легенды о младенце Кришне как воплощение бога Вишну. Кришна – популярный бог Индии. Веды – древнейшее религиозное писание Индии. </w:t>
      </w:r>
      <w:r w:rsidRPr="00903436">
        <w:rPr>
          <w:rFonts w:ascii="Times New Roman" w:hAnsi="Times New Roman" w:cs="Times New Roman"/>
          <w:sz w:val="24"/>
          <w:szCs w:val="24"/>
          <w:lang w:val="ru-RU"/>
        </w:rPr>
        <w:t xml:space="preserve">Учение вед. </w:t>
      </w:r>
      <w:r w:rsidRPr="00363688">
        <w:rPr>
          <w:rFonts w:ascii="Times New Roman" w:hAnsi="Times New Roman" w:cs="Times New Roman"/>
          <w:sz w:val="24"/>
          <w:szCs w:val="24"/>
          <w:lang w:val="ru-RU"/>
        </w:rPr>
        <w:t>Индийское «избиение младенцев» и избиение младенцев царём Иродом: необоснованность параллелей.</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4. «Жизнь Христа наоборот»: Будда.</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Учение о зле и его преодолении в религиозно-философских учениях Индии </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 xml:space="preserve">сер. 1 тыс. до н.э.) </w:t>
      </w:r>
      <w:r w:rsidRPr="00903436">
        <w:rPr>
          <w:rFonts w:ascii="Times New Roman" w:hAnsi="Times New Roman" w:cs="Times New Roman"/>
          <w:sz w:val="24"/>
          <w:szCs w:val="24"/>
          <w:lang w:val="ru-RU"/>
        </w:rPr>
        <w:t xml:space="preserve">Верования </w:t>
      </w:r>
      <w:proofErr w:type="spellStart"/>
      <w:r w:rsidRPr="00903436">
        <w:rPr>
          <w:rFonts w:ascii="Times New Roman" w:hAnsi="Times New Roman" w:cs="Times New Roman"/>
          <w:sz w:val="24"/>
          <w:szCs w:val="24"/>
          <w:lang w:val="ru-RU"/>
        </w:rPr>
        <w:t>джайнистов</w:t>
      </w:r>
      <w:proofErr w:type="spellEnd"/>
      <w:r w:rsidRPr="00903436">
        <w:rPr>
          <w:rFonts w:ascii="Times New Roman" w:hAnsi="Times New Roman" w:cs="Times New Roman"/>
          <w:sz w:val="24"/>
          <w:szCs w:val="24"/>
          <w:lang w:val="ru-RU"/>
        </w:rPr>
        <w:t xml:space="preserve">. </w:t>
      </w:r>
      <w:r w:rsidRPr="00363688">
        <w:rPr>
          <w:rFonts w:ascii="Times New Roman" w:hAnsi="Times New Roman" w:cs="Times New Roman"/>
          <w:sz w:val="24"/>
          <w:szCs w:val="24"/>
          <w:lang w:val="ru-RU"/>
        </w:rPr>
        <w:t>Появление буддизма. Жизнь Будды – «жизнь Христа наоборот». Смерть Будды с позиции Евангелия. Учения буддизма: мировая пустота, бессмысленность страдания, достижение человеком нирваны. Буддизм о зле и страстях.</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5. «Воскресение мёртвых» в религии древних персов.</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lastRenderedPageBreak/>
        <w:t xml:space="preserve">Религия персов. Авеста. Боги добра и боги зла. </w:t>
      </w:r>
      <w:proofErr w:type="spellStart"/>
      <w:r w:rsidRPr="00363688">
        <w:rPr>
          <w:rFonts w:ascii="Times New Roman" w:hAnsi="Times New Roman" w:cs="Times New Roman"/>
          <w:sz w:val="24"/>
          <w:szCs w:val="24"/>
          <w:lang w:val="ru-RU"/>
        </w:rPr>
        <w:t>Ахур</w:t>
      </w:r>
      <w:proofErr w:type="gramStart"/>
      <w:r w:rsidRPr="00363688">
        <w:rPr>
          <w:rFonts w:ascii="Times New Roman" w:hAnsi="Times New Roman" w:cs="Times New Roman"/>
          <w:sz w:val="24"/>
          <w:szCs w:val="24"/>
          <w:lang w:val="ru-RU"/>
        </w:rPr>
        <w:t>а</w:t>
      </w:r>
      <w:proofErr w:type="spellEnd"/>
      <w:r w:rsidRPr="00363688">
        <w:rPr>
          <w:rFonts w:ascii="Times New Roman" w:hAnsi="Times New Roman" w:cs="Times New Roman"/>
          <w:sz w:val="24"/>
          <w:szCs w:val="24"/>
          <w:lang w:val="ru-RU"/>
        </w:rPr>
        <w:t>-</w:t>
      </w:r>
      <w:proofErr w:type="gram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Мазда</w:t>
      </w:r>
      <w:proofErr w:type="spellEnd"/>
      <w:r w:rsidRPr="00363688">
        <w:rPr>
          <w:rFonts w:ascii="Times New Roman" w:hAnsi="Times New Roman" w:cs="Times New Roman"/>
          <w:sz w:val="24"/>
          <w:szCs w:val="24"/>
          <w:lang w:val="ru-RU"/>
        </w:rPr>
        <w:t xml:space="preserve"> – бог добра. </w:t>
      </w:r>
      <w:proofErr w:type="spellStart"/>
      <w:r w:rsidRPr="00363688">
        <w:rPr>
          <w:rFonts w:ascii="Times New Roman" w:hAnsi="Times New Roman" w:cs="Times New Roman"/>
          <w:sz w:val="24"/>
          <w:szCs w:val="24"/>
          <w:lang w:val="ru-RU"/>
        </w:rPr>
        <w:t>Ангра-Майнью</w:t>
      </w:r>
      <w:proofErr w:type="spellEnd"/>
      <w:r w:rsidRPr="00363688">
        <w:rPr>
          <w:rFonts w:ascii="Times New Roman" w:hAnsi="Times New Roman" w:cs="Times New Roman"/>
          <w:sz w:val="24"/>
          <w:szCs w:val="24"/>
          <w:lang w:val="ru-RU"/>
        </w:rPr>
        <w:t xml:space="preserve"> – бог зла. Постоянная борьба сил добра и зла в Авесте. </w:t>
      </w:r>
      <w:proofErr w:type="spellStart"/>
      <w:r w:rsidRPr="00363688">
        <w:rPr>
          <w:rFonts w:ascii="Times New Roman" w:hAnsi="Times New Roman" w:cs="Times New Roman"/>
          <w:sz w:val="24"/>
          <w:szCs w:val="24"/>
          <w:lang w:val="ru-RU"/>
        </w:rPr>
        <w:t>Авестизм</w:t>
      </w:r>
      <w:proofErr w:type="spellEnd"/>
      <w:r w:rsidRPr="00363688">
        <w:rPr>
          <w:rFonts w:ascii="Times New Roman" w:hAnsi="Times New Roman" w:cs="Times New Roman"/>
          <w:sz w:val="24"/>
          <w:szCs w:val="24"/>
          <w:lang w:val="ru-RU"/>
        </w:rPr>
        <w:t xml:space="preserve"> – дуалистическая религия. Человеческая душа 0 – поле сражения добра и зла. Посмертная судьба человека. Четыре периода существования мира. Пришествие </w:t>
      </w:r>
      <w:proofErr w:type="spellStart"/>
      <w:r w:rsidRPr="00363688">
        <w:rPr>
          <w:rFonts w:ascii="Times New Roman" w:hAnsi="Times New Roman" w:cs="Times New Roman"/>
          <w:sz w:val="24"/>
          <w:szCs w:val="24"/>
          <w:lang w:val="ru-RU"/>
        </w:rPr>
        <w:t>Саошианта</w:t>
      </w:r>
      <w:proofErr w:type="spellEnd"/>
      <w:r w:rsidRPr="00363688">
        <w:rPr>
          <w:rFonts w:ascii="Times New Roman" w:hAnsi="Times New Roman" w:cs="Times New Roman"/>
          <w:sz w:val="24"/>
          <w:szCs w:val="24"/>
          <w:lang w:val="ru-RU"/>
        </w:rPr>
        <w:t xml:space="preserve"> в конце мира и победа </w:t>
      </w:r>
      <w:proofErr w:type="spellStart"/>
      <w:r w:rsidRPr="00363688">
        <w:rPr>
          <w:rFonts w:ascii="Times New Roman" w:hAnsi="Times New Roman" w:cs="Times New Roman"/>
          <w:sz w:val="24"/>
          <w:szCs w:val="24"/>
          <w:lang w:val="ru-RU"/>
        </w:rPr>
        <w:t>Ангра-Майнью</w:t>
      </w:r>
      <w:proofErr w:type="spellEnd"/>
      <w:r w:rsidRPr="00363688">
        <w:rPr>
          <w:rFonts w:ascii="Times New Roman" w:hAnsi="Times New Roman" w:cs="Times New Roman"/>
          <w:sz w:val="24"/>
          <w:szCs w:val="24"/>
          <w:lang w:val="ru-RU"/>
        </w:rPr>
        <w:t>. Эсхатологические учения Авесты. Верования персов о душе, посмертном суде, рае и аде, потустороннем мире. Культ бога Митры.</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6.Чему учил Заратустра?</w:t>
      </w:r>
    </w:p>
    <w:p w:rsidR="00363688" w:rsidRPr="0092403F" w:rsidRDefault="00363688" w:rsidP="00363688">
      <w:pPr>
        <w:rPr>
          <w:rFonts w:ascii="Times New Roman" w:hAnsi="Times New Roman" w:cs="Times New Roman"/>
          <w:sz w:val="24"/>
          <w:szCs w:val="24"/>
        </w:rPr>
      </w:pPr>
      <w:r w:rsidRPr="00363688">
        <w:rPr>
          <w:rFonts w:ascii="Times New Roman" w:hAnsi="Times New Roman" w:cs="Times New Roman"/>
          <w:sz w:val="24"/>
          <w:szCs w:val="24"/>
          <w:lang w:val="ru-RU"/>
        </w:rPr>
        <w:t xml:space="preserve">Пророк авестийской религии персов. Пророческие сны матери Заратустры и его детство. Получение откровения и скитальческая жизнь пророка. Легенды и мифы о Заратустре. Учение о свободной воле человека. Формальное сходство сюжетов в религии персов с жизнью </w:t>
      </w:r>
      <w:proofErr w:type="spellStart"/>
      <w:r w:rsidRPr="0092403F">
        <w:rPr>
          <w:rFonts w:ascii="Times New Roman" w:hAnsi="Times New Roman" w:cs="Times New Roman"/>
          <w:sz w:val="24"/>
          <w:szCs w:val="24"/>
        </w:rPr>
        <w:t>Христа</w:t>
      </w:r>
      <w:proofErr w:type="spellEnd"/>
      <w:r w:rsidRPr="0092403F">
        <w:rPr>
          <w:rFonts w:ascii="Times New Roman" w:hAnsi="Times New Roman" w:cs="Times New Roman"/>
          <w:sz w:val="24"/>
          <w:szCs w:val="24"/>
        </w:rPr>
        <w:t>.</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7. Античная религиозно- философская мысль.</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 Отличие философии от религиозных культов. Учение </w:t>
      </w:r>
      <w:proofErr w:type="spellStart"/>
      <w:r w:rsidRPr="00363688">
        <w:rPr>
          <w:rFonts w:ascii="Times New Roman" w:hAnsi="Times New Roman" w:cs="Times New Roman"/>
          <w:sz w:val="24"/>
          <w:szCs w:val="24"/>
          <w:lang w:val="ru-RU"/>
        </w:rPr>
        <w:t>орфиков</w:t>
      </w:r>
      <w:proofErr w:type="spellEnd"/>
      <w:r w:rsidRPr="00363688">
        <w:rPr>
          <w:rFonts w:ascii="Times New Roman" w:hAnsi="Times New Roman" w:cs="Times New Roman"/>
          <w:sz w:val="24"/>
          <w:szCs w:val="24"/>
          <w:lang w:val="ru-RU"/>
        </w:rPr>
        <w:t xml:space="preserve"> в Греции о душе и теле человека. Символическое изображение Орфея у древних христиан. </w:t>
      </w:r>
      <w:proofErr w:type="spellStart"/>
      <w:r w:rsidRPr="00363688">
        <w:rPr>
          <w:rFonts w:ascii="Times New Roman" w:hAnsi="Times New Roman" w:cs="Times New Roman"/>
          <w:sz w:val="24"/>
          <w:szCs w:val="24"/>
          <w:lang w:val="ru-RU"/>
        </w:rPr>
        <w:t>Аскуетическая</w:t>
      </w:r>
      <w:proofErr w:type="spellEnd"/>
      <w:r w:rsidRPr="00363688">
        <w:rPr>
          <w:rFonts w:ascii="Times New Roman" w:hAnsi="Times New Roman" w:cs="Times New Roman"/>
          <w:sz w:val="24"/>
          <w:szCs w:val="24"/>
          <w:lang w:val="ru-RU"/>
        </w:rPr>
        <w:t xml:space="preserve"> жизнь пифагорейцев. Учение Сократа о человеке </w:t>
      </w:r>
      <w:proofErr w:type="spellStart"/>
      <w:proofErr w:type="gramStart"/>
      <w:r w:rsidRPr="00363688">
        <w:rPr>
          <w:rFonts w:ascii="Times New Roman" w:hAnsi="Times New Roman" w:cs="Times New Roman"/>
          <w:sz w:val="24"/>
          <w:szCs w:val="24"/>
          <w:lang w:val="ru-RU"/>
        </w:rPr>
        <w:t>кАк</w:t>
      </w:r>
      <w:proofErr w:type="spellEnd"/>
      <w:proofErr w:type="gramEnd"/>
      <w:r w:rsidRPr="00363688">
        <w:rPr>
          <w:rFonts w:ascii="Times New Roman" w:hAnsi="Times New Roman" w:cs="Times New Roman"/>
          <w:sz w:val="24"/>
          <w:szCs w:val="24"/>
          <w:lang w:val="ru-RU"/>
        </w:rPr>
        <w:t xml:space="preserve"> о нравственном существе. Учение Платона о двух мирах и мысль о бессмертии души. Философская школа стоиков. «Стоическое поведение»  Неоплатоники – всего один шаг к ранней христианской патристике. Филон Александрийский. Сущностное отличие христианства от древних религиозных и философских систем.</w:t>
      </w:r>
    </w:p>
    <w:p w:rsidR="00363688" w:rsidRPr="00363688" w:rsidRDefault="00363688" w:rsidP="00363688">
      <w:pPr>
        <w:rPr>
          <w:rFonts w:ascii="Times New Roman" w:hAnsi="Times New Roman" w:cs="Times New Roman"/>
          <w:b/>
          <w:i/>
          <w:sz w:val="24"/>
          <w:szCs w:val="24"/>
          <w:lang w:val="ru-RU"/>
        </w:rPr>
      </w:pPr>
      <w:r w:rsidRPr="00363688">
        <w:rPr>
          <w:rFonts w:ascii="Times New Roman" w:hAnsi="Times New Roman" w:cs="Times New Roman"/>
          <w:b/>
          <w:i/>
          <w:sz w:val="24"/>
          <w:szCs w:val="24"/>
          <w:lang w:val="ru-RU"/>
        </w:rPr>
        <w:t>2. Страницы истории Православной Церкви.</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8. Начало Церкви.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Драматичность истории Христианства. Вознесение Иисуса Христа. День Пятидесятницы – сошествие Святого Духа на Апостолов. Апостольская проповедь. Апостол Пёрт и апостол Павел. </w:t>
      </w:r>
      <w:proofErr w:type="spellStart"/>
      <w:r w:rsidRPr="00363688">
        <w:rPr>
          <w:rFonts w:ascii="Times New Roman" w:hAnsi="Times New Roman" w:cs="Times New Roman"/>
          <w:sz w:val="24"/>
          <w:szCs w:val="24"/>
          <w:lang w:val="ru-RU"/>
        </w:rPr>
        <w:t>Постепеное</w:t>
      </w:r>
      <w:proofErr w:type="spellEnd"/>
      <w:r w:rsidRPr="00363688">
        <w:rPr>
          <w:rFonts w:ascii="Times New Roman" w:hAnsi="Times New Roman" w:cs="Times New Roman"/>
          <w:sz w:val="24"/>
          <w:szCs w:val="24"/>
          <w:lang w:val="ru-RU"/>
        </w:rPr>
        <w:t xml:space="preserve">, начиная с апостолов складывания порядка и текстов богослужений. Отцы Церкви </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 xml:space="preserve">величайшие христиане- богословы): Василий Великий, Григорий Богослов, Иоанн Златоуст и др. Древнейшие церковные священнодействия и Таинства: Крещение и Евхаристия (Причащение) Появление монахов и монастырей. Кантата С.И. Танеева « Иоанн </w:t>
      </w:r>
      <w:proofErr w:type="spellStart"/>
      <w:r w:rsidRPr="00363688">
        <w:rPr>
          <w:rFonts w:ascii="Times New Roman" w:hAnsi="Times New Roman" w:cs="Times New Roman"/>
          <w:sz w:val="24"/>
          <w:szCs w:val="24"/>
          <w:lang w:val="ru-RU"/>
        </w:rPr>
        <w:t>Дамаскин</w:t>
      </w:r>
      <w:proofErr w:type="spellEnd"/>
      <w:r w:rsidRPr="00363688">
        <w:rPr>
          <w:rFonts w:ascii="Times New Roman" w:hAnsi="Times New Roman" w:cs="Times New Roman"/>
          <w:sz w:val="24"/>
          <w:szCs w:val="24"/>
          <w:lang w:val="ru-RU"/>
        </w:rPr>
        <w:t>» на стихи А.К.Толстого.</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9. От гонений к торжеству.</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 Гонения от иудеев и язычников: причины, яркие фрагменты истори</w:t>
      </w:r>
      <w:proofErr w:type="gramStart"/>
      <w:r w:rsidRPr="00363688">
        <w:rPr>
          <w:rFonts w:ascii="Times New Roman" w:hAnsi="Times New Roman" w:cs="Times New Roman"/>
          <w:sz w:val="24"/>
          <w:szCs w:val="24"/>
          <w:lang w:val="ru-RU"/>
        </w:rPr>
        <w:t>и(</w:t>
      </w:r>
      <w:proofErr w:type="gramEnd"/>
      <w:r w:rsidRPr="00363688">
        <w:rPr>
          <w:rFonts w:ascii="Times New Roman" w:hAnsi="Times New Roman" w:cs="Times New Roman"/>
          <w:sz w:val="24"/>
          <w:szCs w:val="24"/>
          <w:lang w:val="ru-RU"/>
        </w:rPr>
        <w:t xml:space="preserve"> казнь </w:t>
      </w:r>
      <w:proofErr w:type="spellStart"/>
      <w:r w:rsidRPr="00363688">
        <w:rPr>
          <w:rFonts w:ascii="Times New Roman" w:hAnsi="Times New Roman" w:cs="Times New Roman"/>
          <w:sz w:val="24"/>
          <w:szCs w:val="24"/>
          <w:lang w:val="ru-RU"/>
        </w:rPr>
        <w:t>первомученика</w:t>
      </w:r>
      <w:proofErr w:type="spellEnd"/>
      <w:r w:rsidRPr="00363688">
        <w:rPr>
          <w:rFonts w:ascii="Times New Roman" w:hAnsi="Times New Roman" w:cs="Times New Roman"/>
          <w:sz w:val="24"/>
          <w:szCs w:val="24"/>
          <w:lang w:val="ru-RU"/>
        </w:rPr>
        <w:t xml:space="preserve"> архидиакона Стефана( 34г.), поджог Рима и обвинение в этом христиан императором Нероном ( годы правления 54-68), мученики первых веков. Император Константин Великий: прекращение гонений. Утверждение христианских истин: св. </w:t>
      </w:r>
      <w:proofErr w:type="spellStart"/>
      <w:r w:rsidRPr="00363688">
        <w:rPr>
          <w:rFonts w:ascii="Times New Roman" w:hAnsi="Times New Roman" w:cs="Times New Roman"/>
          <w:sz w:val="24"/>
          <w:szCs w:val="24"/>
          <w:lang w:val="ru-RU"/>
        </w:rPr>
        <w:t>Григор</w:t>
      </w:r>
      <w:proofErr w:type="spellEnd"/>
      <w:r w:rsidRPr="00363688">
        <w:rPr>
          <w:rFonts w:ascii="Times New Roman" w:hAnsi="Times New Roman" w:cs="Times New Roman"/>
          <w:sz w:val="24"/>
          <w:szCs w:val="24"/>
          <w:lang w:val="ru-RU"/>
        </w:rPr>
        <w:t xml:space="preserve"> Просветитель Армении, св. Нина Просветительница Грузии, св. </w:t>
      </w:r>
      <w:proofErr w:type="spellStart"/>
      <w:r w:rsidRPr="00363688">
        <w:rPr>
          <w:rFonts w:ascii="Times New Roman" w:hAnsi="Times New Roman" w:cs="Times New Roman"/>
          <w:sz w:val="24"/>
          <w:szCs w:val="24"/>
          <w:lang w:val="ru-RU"/>
        </w:rPr>
        <w:t>Эдессий</w:t>
      </w:r>
      <w:proofErr w:type="spellEnd"/>
      <w:r w:rsidRPr="00363688">
        <w:rPr>
          <w:rFonts w:ascii="Times New Roman" w:hAnsi="Times New Roman" w:cs="Times New Roman"/>
          <w:sz w:val="24"/>
          <w:szCs w:val="24"/>
          <w:lang w:val="ru-RU"/>
        </w:rPr>
        <w:t xml:space="preserve"> и </w:t>
      </w:r>
      <w:proofErr w:type="spellStart"/>
      <w:r w:rsidRPr="00363688">
        <w:rPr>
          <w:rFonts w:ascii="Times New Roman" w:hAnsi="Times New Roman" w:cs="Times New Roman"/>
          <w:sz w:val="24"/>
          <w:szCs w:val="24"/>
          <w:lang w:val="ru-RU"/>
        </w:rPr>
        <w:t>Фрументий</w:t>
      </w:r>
      <w:proofErr w:type="spellEnd"/>
      <w:r w:rsidRPr="00363688">
        <w:rPr>
          <w:rFonts w:ascii="Times New Roman" w:hAnsi="Times New Roman" w:cs="Times New Roman"/>
          <w:sz w:val="24"/>
          <w:szCs w:val="24"/>
          <w:lang w:val="ru-RU"/>
        </w:rPr>
        <w:t xml:space="preserve"> Эфиопские просветители, святитель Феофил и </w:t>
      </w:r>
      <w:proofErr w:type="spellStart"/>
      <w:r w:rsidRPr="00363688">
        <w:rPr>
          <w:rFonts w:ascii="Times New Roman" w:hAnsi="Times New Roman" w:cs="Times New Roman"/>
          <w:sz w:val="24"/>
          <w:szCs w:val="24"/>
          <w:lang w:val="ru-RU"/>
        </w:rPr>
        <w:t>Ульфилла</w:t>
      </w:r>
      <w:proofErr w:type="spellEnd"/>
      <w:r w:rsidRPr="00363688">
        <w:rPr>
          <w:rFonts w:ascii="Times New Roman" w:hAnsi="Times New Roman" w:cs="Times New Roman"/>
          <w:sz w:val="24"/>
          <w:szCs w:val="24"/>
          <w:lang w:val="ru-RU"/>
        </w:rPr>
        <w:t xml:space="preserve"> Готские просветители.</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10. Вселенские соборы. Символ веры.</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w:t>
      </w:r>
      <w:proofErr w:type="spellStart"/>
      <w:r w:rsidRPr="00363688">
        <w:rPr>
          <w:rFonts w:ascii="Times New Roman" w:hAnsi="Times New Roman" w:cs="Times New Roman"/>
          <w:sz w:val="24"/>
          <w:szCs w:val="24"/>
          <w:lang w:val="ru-RU"/>
        </w:rPr>
        <w:t>Ериси</w:t>
      </w:r>
      <w:proofErr w:type="spellEnd"/>
      <w:r w:rsidRPr="00363688">
        <w:rPr>
          <w:rFonts w:ascii="Times New Roman" w:hAnsi="Times New Roman" w:cs="Times New Roman"/>
          <w:sz w:val="24"/>
          <w:szCs w:val="24"/>
          <w:lang w:val="ru-RU"/>
        </w:rPr>
        <w:t>» как «особые учения</w:t>
      </w:r>
      <w:proofErr w:type="gramStart"/>
      <w:r w:rsidRPr="00363688">
        <w:rPr>
          <w:rFonts w:ascii="Times New Roman" w:hAnsi="Times New Roman" w:cs="Times New Roman"/>
          <w:sz w:val="24"/>
          <w:szCs w:val="24"/>
          <w:lang w:val="ru-RU"/>
        </w:rPr>
        <w:t>»п</w:t>
      </w:r>
      <w:proofErr w:type="gramEnd"/>
      <w:r w:rsidRPr="00363688">
        <w:rPr>
          <w:rFonts w:ascii="Times New Roman" w:hAnsi="Times New Roman" w:cs="Times New Roman"/>
          <w:sz w:val="24"/>
          <w:szCs w:val="24"/>
          <w:lang w:val="ru-RU"/>
        </w:rPr>
        <w:t xml:space="preserve">ротиворечащие учению </w:t>
      </w:r>
      <w:r w:rsidRPr="00903436">
        <w:rPr>
          <w:rFonts w:ascii="Times New Roman" w:hAnsi="Times New Roman" w:cs="Times New Roman"/>
          <w:sz w:val="24"/>
          <w:szCs w:val="24"/>
          <w:lang w:val="ru-RU"/>
        </w:rPr>
        <w:t xml:space="preserve">Церкви. </w:t>
      </w:r>
      <w:r w:rsidRPr="00363688">
        <w:rPr>
          <w:rFonts w:ascii="Times New Roman" w:hAnsi="Times New Roman" w:cs="Times New Roman"/>
          <w:sz w:val="24"/>
          <w:szCs w:val="24"/>
          <w:lang w:val="ru-RU"/>
        </w:rPr>
        <w:t xml:space="preserve">Ереси 4-5 вв.: ересь Ария, ересь </w:t>
      </w:r>
      <w:proofErr w:type="spellStart"/>
      <w:r w:rsidRPr="00363688">
        <w:rPr>
          <w:rFonts w:ascii="Times New Roman" w:hAnsi="Times New Roman" w:cs="Times New Roman"/>
          <w:sz w:val="24"/>
          <w:szCs w:val="24"/>
          <w:lang w:val="ru-RU"/>
        </w:rPr>
        <w:t>Нестория</w:t>
      </w:r>
      <w:proofErr w:type="spellEnd"/>
      <w:r w:rsidRPr="00363688">
        <w:rPr>
          <w:rFonts w:ascii="Times New Roman" w:hAnsi="Times New Roman" w:cs="Times New Roman"/>
          <w:sz w:val="24"/>
          <w:szCs w:val="24"/>
          <w:lang w:val="ru-RU"/>
        </w:rPr>
        <w:t xml:space="preserve">, ересь </w:t>
      </w:r>
      <w:proofErr w:type="spellStart"/>
      <w:r w:rsidRPr="00363688">
        <w:rPr>
          <w:rFonts w:ascii="Times New Roman" w:hAnsi="Times New Roman" w:cs="Times New Roman"/>
          <w:sz w:val="24"/>
          <w:szCs w:val="24"/>
          <w:lang w:val="ru-RU"/>
        </w:rPr>
        <w:t>Евтихия</w:t>
      </w:r>
      <w:proofErr w:type="spellEnd"/>
      <w:r w:rsidRPr="00363688">
        <w:rPr>
          <w:rFonts w:ascii="Times New Roman" w:hAnsi="Times New Roman" w:cs="Times New Roman"/>
          <w:sz w:val="24"/>
          <w:szCs w:val="24"/>
          <w:lang w:val="ru-RU"/>
        </w:rPr>
        <w:t xml:space="preserve"> – монофизитство.</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lastRenderedPageBreak/>
        <w:t xml:space="preserve">Вселенские соборы Церкви как средство борьбы с </w:t>
      </w:r>
      <w:proofErr w:type="spellStart"/>
      <w:r w:rsidRPr="00363688">
        <w:rPr>
          <w:rFonts w:ascii="Times New Roman" w:hAnsi="Times New Roman" w:cs="Times New Roman"/>
          <w:sz w:val="24"/>
          <w:szCs w:val="24"/>
          <w:lang w:val="ru-RU"/>
        </w:rPr>
        <w:t>ерисями</w:t>
      </w:r>
      <w:proofErr w:type="spellEnd"/>
      <w:r w:rsidRPr="00363688">
        <w:rPr>
          <w:rFonts w:ascii="Times New Roman" w:hAnsi="Times New Roman" w:cs="Times New Roman"/>
          <w:sz w:val="24"/>
          <w:szCs w:val="24"/>
          <w:lang w:val="ru-RU"/>
        </w:rPr>
        <w:t>. Оформление прославленного Символа веры. Музыкальное воплощение Символа веры в русской классике.</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 xml:space="preserve">11. Кирилл и </w:t>
      </w:r>
      <w:proofErr w:type="spellStart"/>
      <w:r w:rsidRPr="00363688">
        <w:rPr>
          <w:rFonts w:ascii="Times New Roman" w:hAnsi="Times New Roman" w:cs="Times New Roman"/>
          <w:b/>
          <w:sz w:val="24"/>
          <w:szCs w:val="24"/>
          <w:lang w:val="ru-RU"/>
        </w:rPr>
        <w:t>Мефодий</w:t>
      </w:r>
      <w:proofErr w:type="spellEnd"/>
      <w:r w:rsidRPr="00363688">
        <w:rPr>
          <w:rFonts w:ascii="Times New Roman" w:hAnsi="Times New Roman" w:cs="Times New Roman"/>
          <w:b/>
          <w:sz w:val="24"/>
          <w:szCs w:val="24"/>
          <w:lang w:val="ru-RU"/>
        </w:rPr>
        <w:t xml:space="preserve"> – просветители славян</w:t>
      </w:r>
    </w:p>
    <w:p w:rsidR="00363688" w:rsidRPr="00903436"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Происхождение и воспитание. Миссионерское путешествие Константина. Славянская миссия. Святой </w:t>
      </w:r>
      <w:proofErr w:type="spellStart"/>
      <w:r w:rsidRPr="00363688">
        <w:rPr>
          <w:rFonts w:ascii="Times New Roman" w:hAnsi="Times New Roman" w:cs="Times New Roman"/>
          <w:sz w:val="24"/>
          <w:szCs w:val="24"/>
          <w:lang w:val="ru-RU"/>
        </w:rPr>
        <w:t>Мефодий</w:t>
      </w:r>
      <w:proofErr w:type="spellEnd"/>
      <w:r w:rsidRPr="00363688">
        <w:rPr>
          <w:rFonts w:ascii="Times New Roman" w:hAnsi="Times New Roman" w:cs="Times New Roman"/>
          <w:sz w:val="24"/>
          <w:szCs w:val="24"/>
          <w:lang w:val="ru-RU"/>
        </w:rPr>
        <w:t xml:space="preserve">, архиепископ Моравский и </w:t>
      </w:r>
      <w:proofErr w:type="spellStart"/>
      <w:r w:rsidRPr="00363688">
        <w:rPr>
          <w:rFonts w:ascii="Times New Roman" w:hAnsi="Times New Roman" w:cs="Times New Roman"/>
          <w:sz w:val="24"/>
          <w:szCs w:val="24"/>
          <w:lang w:val="ru-RU"/>
        </w:rPr>
        <w:t>Паннонский</w:t>
      </w:r>
      <w:proofErr w:type="spellEnd"/>
      <w:r w:rsidRPr="00363688">
        <w:rPr>
          <w:rFonts w:ascii="Times New Roman" w:hAnsi="Times New Roman" w:cs="Times New Roman"/>
          <w:sz w:val="24"/>
          <w:szCs w:val="24"/>
          <w:lang w:val="ru-RU"/>
        </w:rPr>
        <w:t xml:space="preserve">. </w:t>
      </w:r>
      <w:r w:rsidRPr="00903436">
        <w:rPr>
          <w:rFonts w:ascii="Times New Roman" w:hAnsi="Times New Roman" w:cs="Times New Roman"/>
          <w:sz w:val="24"/>
          <w:szCs w:val="24"/>
          <w:lang w:val="ru-RU"/>
        </w:rPr>
        <w:t xml:space="preserve">Продолжение дела Кирилла и </w:t>
      </w:r>
      <w:proofErr w:type="spellStart"/>
      <w:r w:rsidRPr="00903436">
        <w:rPr>
          <w:rFonts w:ascii="Times New Roman" w:hAnsi="Times New Roman" w:cs="Times New Roman"/>
          <w:sz w:val="24"/>
          <w:szCs w:val="24"/>
          <w:lang w:val="ru-RU"/>
        </w:rPr>
        <w:t>Мефодия</w:t>
      </w:r>
      <w:proofErr w:type="spellEnd"/>
      <w:r w:rsidRPr="00903436">
        <w:rPr>
          <w:rFonts w:ascii="Times New Roman" w:hAnsi="Times New Roman" w:cs="Times New Roman"/>
          <w:sz w:val="24"/>
          <w:szCs w:val="24"/>
          <w:lang w:val="ru-RU"/>
        </w:rPr>
        <w:t xml:space="preserve"> – «золотой век» славянской книжности.</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12. Первые христиане на Руси.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Сведения о первых христианах на Руси: храм св. пророка Илии в Киеве;  </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мнози</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бо</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быша</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варязи</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христини</w:t>
      </w:r>
      <w:proofErr w:type="spellEnd"/>
      <w:r w:rsidRPr="00363688">
        <w:rPr>
          <w:rFonts w:ascii="Times New Roman" w:hAnsi="Times New Roman" w:cs="Times New Roman"/>
          <w:sz w:val="24"/>
          <w:szCs w:val="24"/>
          <w:lang w:val="ru-RU"/>
        </w:rPr>
        <w:t>» в Киеве. Славянское язычество. Святая равноапостольная княгиня Ольга. Князь Святослав.</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13. Крещение Руси.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Святой равноапостольный князь Владимир: выбор веры, крещение. Крещение Руси: крещение Киева, свержение идолов, строительство храмов в Киеве. Государственное просвещение, образование.</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 xml:space="preserve">14.  </w:t>
      </w:r>
      <w:proofErr w:type="gramStart"/>
      <w:r w:rsidRPr="00363688">
        <w:rPr>
          <w:rFonts w:ascii="Times New Roman" w:hAnsi="Times New Roman" w:cs="Times New Roman"/>
          <w:b/>
          <w:sz w:val="24"/>
          <w:szCs w:val="24"/>
          <w:lang w:val="ru-RU"/>
        </w:rPr>
        <w:t>Страницы истории Русской Православной Церкви ((11- нач.20 вв.)</w:t>
      </w:r>
      <w:proofErr w:type="gramEnd"/>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Русская Церковь в 11-12 вв.: первые русские святые Борис и Глеб; </w:t>
      </w:r>
      <w:proofErr w:type="spellStart"/>
      <w:proofErr w:type="gramStart"/>
      <w:r w:rsidRPr="00363688">
        <w:rPr>
          <w:rFonts w:ascii="Times New Roman" w:hAnsi="Times New Roman" w:cs="Times New Roman"/>
          <w:sz w:val="24"/>
          <w:szCs w:val="24"/>
          <w:lang w:val="ru-RU"/>
        </w:rPr>
        <w:t>Киево</w:t>
      </w:r>
      <w:proofErr w:type="spellEnd"/>
      <w:r w:rsidRPr="00363688">
        <w:rPr>
          <w:rFonts w:ascii="Times New Roman" w:hAnsi="Times New Roman" w:cs="Times New Roman"/>
          <w:sz w:val="24"/>
          <w:szCs w:val="24"/>
          <w:lang w:val="ru-RU"/>
        </w:rPr>
        <w:t>- Печерский</w:t>
      </w:r>
      <w:proofErr w:type="gramEnd"/>
      <w:r w:rsidRPr="00363688">
        <w:rPr>
          <w:rFonts w:ascii="Times New Roman" w:hAnsi="Times New Roman" w:cs="Times New Roman"/>
          <w:sz w:val="24"/>
          <w:szCs w:val="24"/>
          <w:lang w:val="ru-RU"/>
        </w:rPr>
        <w:t xml:space="preserve"> монастырь, митрополит Киевский Илларион «Слово о Законе и Благодати». Период татарского ига: святой благоверный князь Александр Невский, преподобный Сергий Радонежский. Жизнь Церкви в 15-16 вв.: конец ига, отношения между государственной властью и Церковью </w:t>
      </w:r>
      <w:r w:rsidRPr="00903436">
        <w:rPr>
          <w:rFonts w:ascii="Times New Roman" w:hAnsi="Times New Roman" w:cs="Times New Roman"/>
          <w:sz w:val="24"/>
          <w:szCs w:val="24"/>
          <w:lang w:val="ru-RU"/>
        </w:rPr>
        <w:t xml:space="preserve">(митрополит Московский Филипп); образование Московского Патриархата; Смутное время. </w:t>
      </w:r>
      <w:proofErr w:type="spellStart"/>
      <w:r w:rsidRPr="00363688">
        <w:rPr>
          <w:rFonts w:ascii="Times New Roman" w:hAnsi="Times New Roman" w:cs="Times New Roman"/>
          <w:sz w:val="24"/>
          <w:szCs w:val="24"/>
          <w:lang w:val="ru-RU"/>
        </w:rPr>
        <w:t>Церковны</w:t>
      </w:r>
      <w:proofErr w:type="spellEnd"/>
      <w:r w:rsidRPr="00363688">
        <w:rPr>
          <w:rFonts w:ascii="Times New Roman" w:hAnsi="Times New Roman" w:cs="Times New Roman"/>
          <w:sz w:val="24"/>
          <w:szCs w:val="24"/>
          <w:lang w:val="ru-RU"/>
        </w:rPr>
        <w:t xml:space="preserve"> раскол. Трагедия православия в картине В.Сурикова «Боярыня Морозова». Раскол как народная трагедия в опере М.П.Мусоргского « </w:t>
      </w:r>
      <w:proofErr w:type="spellStart"/>
      <w:r w:rsidRPr="00363688">
        <w:rPr>
          <w:rFonts w:ascii="Times New Roman" w:hAnsi="Times New Roman" w:cs="Times New Roman"/>
          <w:sz w:val="24"/>
          <w:szCs w:val="24"/>
          <w:lang w:val="ru-RU"/>
        </w:rPr>
        <w:t>Хованщина</w:t>
      </w:r>
      <w:proofErr w:type="spellEnd"/>
      <w:r w:rsidRPr="00363688">
        <w:rPr>
          <w:rFonts w:ascii="Times New Roman" w:hAnsi="Times New Roman" w:cs="Times New Roman"/>
          <w:sz w:val="24"/>
          <w:szCs w:val="24"/>
          <w:lang w:val="ru-RU"/>
        </w:rPr>
        <w:t>»</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Церковная реформа Петра 1: упразднение патриаршества, учреждение Духовной коллегии Сената. </w:t>
      </w:r>
      <w:proofErr w:type="gramStart"/>
      <w:r w:rsidRPr="00363688">
        <w:rPr>
          <w:rFonts w:ascii="Times New Roman" w:hAnsi="Times New Roman" w:cs="Times New Roman"/>
          <w:sz w:val="24"/>
          <w:szCs w:val="24"/>
          <w:lang w:val="ru-RU"/>
        </w:rPr>
        <w:t xml:space="preserve">Русская Православная Церковь в 18- </w:t>
      </w:r>
      <w:proofErr w:type="spellStart"/>
      <w:r w:rsidRPr="00363688">
        <w:rPr>
          <w:rFonts w:ascii="Times New Roman" w:hAnsi="Times New Roman" w:cs="Times New Roman"/>
          <w:sz w:val="24"/>
          <w:szCs w:val="24"/>
          <w:lang w:val="ru-RU"/>
        </w:rPr>
        <w:t>нач</w:t>
      </w:r>
      <w:proofErr w:type="spellEnd"/>
      <w:r w:rsidRPr="00363688">
        <w:rPr>
          <w:rFonts w:ascii="Times New Roman" w:hAnsi="Times New Roman" w:cs="Times New Roman"/>
          <w:sz w:val="24"/>
          <w:szCs w:val="24"/>
          <w:lang w:val="ru-RU"/>
        </w:rPr>
        <w:t xml:space="preserve"> 20 вв.: отношение Церкви и государственной власти; распространение христианства; святыни и святые (</w:t>
      </w:r>
      <w:proofErr w:type="spellStart"/>
      <w:r w:rsidRPr="00363688">
        <w:rPr>
          <w:rFonts w:ascii="Times New Roman" w:hAnsi="Times New Roman" w:cs="Times New Roman"/>
          <w:sz w:val="24"/>
          <w:szCs w:val="24"/>
          <w:lang w:val="ru-RU"/>
        </w:rPr>
        <w:t>Оптина</w:t>
      </w:r>
      <w:proofErr w:type="spellEnd"/>
      <w:r w:rsidRPr="00363688">
        <w:rPr>
          <w:rFonts w:ascii="Times New Roman" w:hAnsi="Times New Roman" w:cs="Times New Roman"/>
          <w:sz w:val="24"/>
          <w:szCs w:val="24"/>
          <w:lang w:val="ru-RU"/>
        </w:rPr>
        <w:t xml:space="preserve"> Пустынь, св. </w:t>
      </w:r>
      <w:r w:rsidRPr="00903436">
        <w:rPr>
          <w:rFonts w:ascii="Times New Roman" w:hAnsi="Times New Roman" w:cs="Times New Roman"/>
          <w:sz w:val="24"/>
          <w:szCs w:val="24"/>
          <w:lang w:val="ru-RU"/>
        </w:rPr>
        <w:t xml:space="preserve">Тихон Задонский,, </w:t>
      </w:r>
      <w:proofErr w:type="spellStart"/>
      <w:r w:rsidRPr="00903436">
        <w:rPr>
          <w:rFonts w:ascii="Times New Roman" w:hAnsi="Times New Roman" w:cs="Times New Roman"/>
          <w:sz w:val="24"/>
          <w:szCs w:val="24"/>
          <w:lang w:val="ru-RU"/>
        </w:rPr>
        <w:t>прп</w:t>
      </w:r>
      <w:proofErr w:type="spellEnd"/>
      <w:r w:rsidRPr="00903436">
        <w:rPr>
          <w:rFonts w:ascii="Times New Roman" w:hAnsi="Times New Roman" w:cs="Times New Roman"/>
          <w:sz w:val="24"/>
          <w:szCs w:val="24"/>
          <w:lang w:val="ru-RU"/>
        </w:rPr>
        <w:t>.</w:t>
      </w:r>
      <w:proofErr w:type="gramEnd"/>
      <w:r w:rsidRPr="00903436">
        <w:rPr>
          <w:rFonts w:ascii="Times New Roman" w:hAnsi="Times New Roman" w:cs="Times New Roman"/>
          <w:sz w:val="24"/>
          <w:szCs w:val="24"/>
          <w:lang w:val="ru-RU"/>
        </w:rPr>
        <w:t xml:space="preserve"> </w:t>
      </w:r>
      <w:r w:rsidRPr="00363688">
        <w:rPr>
          <w:rFonts w:ascii="Times New Roman" w:hAnsi="Times New Roman" w:cs="Times New Roman"/>
          <w:sz w:val="24"/>
          <w:szCs w:val="24"/>
          <w:lang w:val="ru-RU"/>
        </w:rPr>
        <w:t xml:space="preserve">Серафим </w:t>
      </w:r>
      <w:proofErr w:type="spellStart"/>
      <w:r w:rsidRPr="00363688">
        <w:rPr>
          <w:rFonts w:ascii="Times New Roman" w:hAnsi="Times New Roman" w:cs="Times New Roman"/>
          <w:sz w:val="24"/>
          <w:szCs w:val="24"/>
          <w:lang w:val="ru-RU"/>
        </w:rPr>
        <w:t>Саровский</w:t>
      </w:r>
      <w:proofErr w:type="spellEnd"/>
      <w:r w:rsidRPr="00363688">
        <w:rPr>
          <w:rFonts w:ascii="Times New Roman" w:hAnsi="Times New Roman" w:cs="Times New Roman"/>
          <w:sz w:val="24"/>
          <w:szCs w:val="24"/>
          <w:lang w:val="ru-RU"/>
        </w:rPr>
        <w:t xml:space="preserve">, прав. </w:t>
      </w:r>
      <w:proofErr w:type="gramStart"/>
      <w:r w:rsidRPr="00363688">
        <w:rPr>
          <w:rFonts w:ascii="Times New Roman" w:hAnsi="Times New Roman" w:cs="Times New Roman"/>
          <w:sz w:val="24"/>
          <w:szCs w:val="24"/>
          <w:lang w:val="ru-RU"/>
        </w:rPr>
        <w:t xml:space="preserve">Иоанн </w:t>
      </w:r>
      <w:proofErr w:type="spellStart"/>
      <w:r w:rsidRPr="00363688">
        <w:rPr>
          <w:rFonts w:ascii="Times New Roman" w:hAnsi="Times New Roman" w:cs="Times New Roman"/>
          <w:sz w:val="24"/>
          <w:szCs w:val="24"/>
          <w:lang w:val="ru-RU"/>
        </w:rPr>
        <w:t>Кронштадский</w:t>
      </w:r>
      <w:proofErr w:type="spellEnd"/>
      <w:r w:rsidRPr="00363688">
        <w:rPr>
          <w:rFonts w:ascii="Times New Roman" w:hAnsi="Times New Roman" w:cs="Times New Roman"/>
          <w:sz w:val="24"/>
          <w:szCs w:val="24"/>
          <w:lang w:val="ru-RU"/>
        </w:rPr>
        <w:t>.)</w:t>
      </w:r>
      <w:proofErr w:type="gramEnd"/>
      <w:r w:rsidRPr="00363688">
        <w:rPr>
          <w:rFonts w:ascii="Times New Roman" w:hAnsi="Times New Roman" w:cs="Times New Roman"/>
          <w:sz w:val="24"/>
          <w:szCs w:val="24"/>
          <w:lang w:val="ru-RU"/>
        </w:rPr>
        <w:t xml:space="preserve"> Кризис отношений церкви и государственной власти в картине И.Крамского «Христос в пустыне».</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15. Поруганные и  воскрешенные храмы (Русская церковь в 20в.)</w:t>
      </w:r>
    </w:p>
    <w:p w:rsidR="00363688" w:rsidRPr="00903436"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Октябрьский переворот 17 года. Избрание Патриарха Тихона. Массовые репрессии против священников и монахов, разрушение храмов, уничтожение православных святынь. </w:t>
      </w:r>
      <w:proofErr w:type="spellStart"/>
      <w:r w:rsidRPr="00903436">
        <w:rPr>
          <w:rFonts w:ascii="Times New Roman" w:hAnsi="Times New Roman" w:cs="Times New Roman"/>
          <w:sz w:val="24"/>
          <w:szCs w:val="24"/>
          <w:lang w:val="ru-RU"/>
        </w:rPr>
        <w:t>Новомученники</w:t>
      </w:r>
      <w:proofErr w:type="spellEnd"/>
      <w:r w:rsidRPr="00903436">
        <w:rPr>
          <w:rFonts w:ascii="Times New Roman" w:hAnsi="Times New Roman" w:cs="Times New Roman"/>
          <w:sz w:val="24"/>
          <w:szCs w:val="24"/>
          <w:lang w:val="ru-RU"/>
        </w:rPr>
        <w:t xml:space="preserve"> и исповедники Российские. Обновленчество.</w:t>
      </w:r>
    </w:p>
    <w:p w:rsidR="00363688" w:rsidRPr="0092403F" w:rsidRDefault="00363688" w:rsidP="00363688">
      <w:pPr>
        <w:rPr>
          <w:rFonts w:ascii="Times New Roman" w:hAnsi="Times New Roman" w:cs="Times New Roman"/>
          <w:sz w:val="24"/>
          <w:szCs w:val="24"/>
        </w:rPr>
      </w:pPr>
      <w:r w:rsidRPr="00363688">
        <w:rPr>
          <w:rFonts w:ascii="Times New Roman" w:hAnsi="Times New Roman" w:cs="Times New Roman"/>
          <w:sz w:val="24"/>
          <w:szCs w:val="24"/>
          <w:lang w:val="ru-RU"/>
        </w:rPr>
        <w:t xml:space="preserve">Изменение положения Церкви в годы Великой Отечественной войны. Новые гонения во времена «Хрущевской оттепели» Русская Православная Церковь в конце 80-х  -  начале 90-хгг. </w:t>
      </w:r>
      <w:r w:rsidRPr="0092403F">
        <w:rPr>
          <w:rFonts w:ascii="Times New Roman" w:hAnsi="Times New Roman" w:cs="Times New Roman"/>
          <w:sz w:val="24"/>
          <w:szCs w:val="24"/>
        </w:rPr>
        <w:t xml:space="preserve">20 в. </w:t>
      </w:r>
      <w:proofErr w:type="spellStart"/>
      <w:r w:rsidRPr="0092403F">
        <w:rPr>
          <w:rFonts w:ascii="Times New Roman" w:hAnsi="Times New Roman" w:cs="Times New Roman"/>
          <w:sz w:val="24"/>
          <w:szCs w:val="24"/>
        </w:rPr>
        <w:t>Возрождение</w:t>
      </w:r>
      <w:proofErr w:type="spellEnd"/>
      <w:r w:rsidRPr="0092403F">
        <w:rPr>
          <w:rFonts w:ascii="Times New Roman" w:hAnsi="Times New Roman" w:cs="Times New Roman"/>
          <w:sz w:val="24"/>
          <w:szCs w:val="24"/>
        </w:rPr>
        <w:t xml:space="preserve"> </w:t>
      </w:r>
      <w:proofErr w:type="spellStart"/>
      <w:r w:rsidRPr="0092403F">
        <w:rPr>
          <w:rFonts w:ascii="Times New Roman" w:hAnsi="Times New Roman" w:cs="Times New Roman"/>
          <w:sz w:val="24"/>
          <w:szCs w:val="24"/>
        </w:rPr>
        <w:t>Церкви</w:t>
      </w:r>
      <w:proofErr w:type="spellEnd"/>
      <w:r w:rsidRPr="0092403F">
        <w:rPr>
          <w:rFonts w:ascii="Times New Roman" w:hAnsi="Times New Roman" w:cs="Times New Roman"/>
          <w:sz w:val="24"/>
          <w:szCs w:val="24"/>
        </w:rPr>
        <w:t>.</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16. Монастыри- источники духовности и культуры России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lastRenderedPageBreak/>
        <w:t>1. Монашество как один их двух путей спасения ( путь второ</w:t>
      </w:r>
      <w:proofErr w:type="gramStart"/>
      <w:r w:rsidRPr="00363688">
        <w:rPr>
          <w:rFonts w:ascii="Times New Roman" w:hAnsi="Times New Roman" w:cs="Times New Roman"/>
          <w:sz w:val="24"/>
          <w:szCs w:val="24"/>
          <w:lang w:val="ru-RU"/>
        </w:rPr>
        <w:t>й-</w:t>
      </w:r>
      <w:proofErr w:type="gramEnd"/>
      <w:r w:rsidRPr="00363688">
        <w:rPr>
          <w:rFonts w:ascii="Times New Roman" w:hAnsi="Times New Roman" w:cs="Times New Roman"/>
          <w:sz w:val="24"/>
          <w:szCs w:val="24"/>
          <w:lang w:val="ru-RU"/>
        </w:rPr>
        <w:t xml:space="preserve"> праведная семейная жизнь). Смысл монашество не бегство от мира (путь гибели), но искреннее стремление к жизни в постоянной молитве и посте. Монашеские обеты. Отшельничество кА стремление к уединенной молитве. Принцип отшельничества: кто не умеет жить с братией, тот не годится в отшельники. Цель монашества – молитва за мир. Образ монаха в произведениях русской живописи.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2. Монастыр</w:t>
      </w:r>
      <w:proofErr w:type="gramStart"/>
      <w:r w:rsidRPr="00363688">
        <w:rPr>
          <w:rFonts w:ascii="Times New Roman" w:hAnsi="Times New Roman" w:cs="Times New Roman"/>
          <w:sz w:val="24"/>
          <w:szCs w:val="24"/>
          <w:lang w:val="ru-RU"/>
        </w:rPr>
        <w:t>и-</w:t>
      </w:r>
      <w:proofErr w:type="gramEnd"/>
      <w:r w:rsidRPr="00363688">
        <w:rPr>
          <w:rFonts w:ascii="Times New Roman" w:hAnsi="Times New Roman" w:cs="Times New Roman"/>
          <w:sz w:val="24"/>
          <w:szCs w:val="24"/>
          <w:lang w:val="ru-RU"/>
        </w:rPr>
        <w:t xml:space="preserve"> как центры летописания и просвещения. </w:t>
      </w:r>
      <w:proofErr w:type="spellStart"/>
      <w:proofErr w:type="gramStart"/>
      <w:r w:rsidRPr="00363688">
        <w:rPr>
          <w:rFonts w:ascii="Times New Roman" w:hAnsi="Times New Roman" w:cs="Times New Roman"/>
          <w:sz w:val="24"/>
          <w:szCs w:val="24"/>
          <w:lang w:val="ru-RU"/>
        </w:rPr>
        <w:t>Киево</w:t>
      </w:r>
      <w:proofErr w:type="spellEnd"/>
      <w:r w:rsidRPr="00363688">
        <w:rPr>
          <w:rFonts w:ascii="Times New Roman" w:hAnsi="Times New Roman" w:cs="Times New Roman"/>
          <w:sz w:val="24"/>
          <w:szCs w:val="24"/>
          <w:lang w:val="ru-RU"/>
        </w:rPr>
        <w:t xml:space="preserve"> - Печерская</w:t>
      </w:r>
      <w:proofErr w:type="gramEnd"/>
      <w:r w:rsidRPr="00363688">
        <w:rPr>
          <w:rFonts w:ascii="Times New Roman" w:hAnsi="Times New Roman" w:cs="Times New Roman"/>
          <w:sz w:val="24"/>
          <w:szCs w:val="24"/>
          <w:lang w:val="ru-RU"/>
        </w:rPr>
        <w:t xml:space="preserve"> Лавра – мать русских монастырей. Летописание </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монах Нестор)</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Два типа монастырского устройства: Крупные монастыри и уединенные скиты. Крупные общежительные монастыри как центры </w:t>
      </w:r>
      <w:proofErr w:type="spellStart"/>
      <w:r w:rsidRPr="00363688">
        <w:rPr>
          <w:rFonts w:ascii="Times New Roman" w:hAnsi="Times New Roman" w:cs="Times New Roman"/>
          <w:sz w:val="24"/>
          <w:szCs w:val="24"/>
          <w:lang w:val="ru-RU"/>
        </w:rPr>
        <w:t>просвешения</w:t>
      </w:r>
      <w:proofErr w:type="spellEnd"/>
      <w:r w:rsidRPr="00363688">
        <w:rPr>
          <w:rFonts w:ascii="Times New Roman" w:hAnsi="Times New Roman" w:cs="Times New Roman"/>
          <w:sz w:val="24"/>
          <w:szCs w:val="24"/>
          <w:lang w:val="ru-RU"/>
        </w:rPr>
        <w:t xml:space="preserve"> и социального служения: ученое монашество, содержание сиротских приютов, школ и больниц; миссионерские монастыри Заволжья, </w:t>
      </w:r>
      <w:proofErr w:type="spellStart"/>
      <w:r w:rsidRPr="00363688">
        <w:rPr>
          <w:rFonts w:ascii="Times New Roman" w:hAnsi="Times New Roman" w:cs="Times New Roman"/>
          <w:sz w:val="24"/>
          <w:szCs w:val="24"/>
          <w:lang w:val="ru-RU"/>
        </w:rPr>
        <w:t>Приуралья</w:t>
      </w:r>
      <w:proofErr w:type="spellEnd"/>
      <w:r w:rsidRPr="00363688">
        <w:rPr>
          <w:rFonts w:ascii="Times New Roman" w:hAnsi="Times New Roman" w:cs="Times New Roman"/>
          <w:sz w:val="24"/>
          <w:szCs w:val="24"/>
          <w:lang w:val="ru-RU"/>
        </w:rPr>
        <w:t xml:space="preserve">, Западной и Восточной Сибири; просветительская и издательская деятельность </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 xml:space="preserve">Покровский монастырь, </w:t>
      </w:r>
      <w:proofErr w:type="spellStart"/>
      <w:r w:rsidRPr="00363688">
        <w:rPr>
          <w:rFonts w:ascii="Times New Roman" w:hAnsi="Times New Roman" w:cs="Times New Roman"/>
          <w:sz w:val="24"/>
          <w:szCs w:val="24"/>
          <w:lang w:val="ru-RU"/>
        </w:rPr>
        <w:t>Оптина</w:t>
      </w:r>
      <w:proofErr w:type="spellEnd"/>
      <w:r w:rsidRPr="00363688">
        <w:rPr>
          <w:rFonts w:ascii="Times New Roman" w:hAnsi="Times New Roman" w:cs="Times New Roman"/>
          <w:sz w:val="24"/>
          <w:szCs w:val="24"/>
          <w:lang w:val="ru-RU"/>
        </w:rPr>
        <w:t xml:space="preserve"> пустынь); миссионерские монастыри за границей. Старчество. Роль монашества и монастырей в общественно – политической жизни России и Кубани.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3. Монастыри – защитники русского государства.</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Монастыр</w:t>
      </w:r>
      <w:proofErr w:type="gramStart"/>
      <w:r w:rsidRPr="00363688">
        <w:rPr>
          <w:rFonts w:ascii="Times New Roman" w:hAnsi="Times New Roman" w:cs="Times New Roman"/>
          <w:sz w:val="24"/>
          <w:szCs w:val="24"/>
          <w:lang w:val="ru-RU"/>
        </w:rPr>
        <w:t>и-</w:t>
      </w:r>
      <w:proofErr w:type="gramEnd"/>
      <w:r w:rsidRPr="00363688">
        <w:rPr>
          <w:rFonts w:ascii="Times New Roman" w:hAnsi="Times New Roman" w:cs="Times New Roman"/>
          <w:sz w:val="24"/>
          <w:szCs w:val="24"/>
          <w:lang w:val="ru-RU"/>
        </w:rPr>
        <w:t xml:space="preserve"> как военные крепости. </w:t>
      </w:r>
      <w:proofErr w:type="gramStart"/>
      <w:r w:rsidRPr="00363688">
        <w:rPr>
          <w:rFonts w:ascii="Times New Roman" w:hAnsi="Times New Roman" w:cs="Times New Roman"/>
          <w:sz w:val="24"/>
          <w:szCs w:val="24"/>
          <w:lang w:val="ru-RU"/>
        </w:rPr>
        <w:t>Псковско-Печерский</w:t>
      </w:r>
      <w:proofErr w:type="gramEnd"/>
      <w:r w:rsidRPr="00363688">
        <w:rPr>
          <w:rFonts w:ascii="Times New Roman" w:hAnsi="Times New Roman" w:cs="Times New Roman"/>
          <w:sz w:val="24"/>
          <w:szCs w:val="24"/>
          <w:lang w:val="ru-RU"/>
        </w:rPr>
        <w:t xml:space="preserve"> монастырь, Троице – Сергиева Лавра. Соловецкий монастырь. Героизм монахов и воинов – защитников Отечества.</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4. Современные монастыри России</w:t>
      </w:r>
    </w:p>
    <w:p w:rsidR="00363688" w:rsidRPr="00903436"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Возрождение монастырей. Наиболее известные монастыри: Московский Данилов монастырь, </w:t>
      </w:r>
      <w:proofErr w:type="spellStart"/>
      <w:r w:rsidRPr="00363688">
        <w:rPr>
          <w:rFonts w:ascii="Times New Roman" w:hAnsi="Times New Roman" w:cs="Times New Roman"/>
          <w:sz w:val="24"/>
          <w:szCs w:val="24"/>
          <w:lang w:val="ru-RU"/>
        </w:rPr>
        <w:t>Козельская</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Оптина</w:t>
      </w:r>
      <w:proofErr w:type="spellEnd"/>
      <w:r w:rsidRPr="00363688">
        <w:rPr>
          <w:rFonts w:ascii="Times New Roman" w:hAnsi="Times New Roman" w:cs="Times New Roman"/>
          <w:sz w:val="24"/>
          <w:szCs w:val="24"/>
          <w:lang w:val="ru-RU"/>
        </w:rPr>
        <w:t xml:space="preserve"> пустынь, Валаамский монастырь, Соловецкий монастырь, Свято-Екатерининская женская пустынь и др. </w:t>
      </w:r>
      <w:r w:rsidRPr="00903436">
        <w:rPr>
          <w:rFonts w:ascii="Times New Roman" w:hAnsi="Times New Roman" w:cs="Times New Roman"/>
          <w:sz w:val="24"/>
          <w:szCs w:val="24"/>
          <w:lang w:val="ru-RU"/>
        </w:rPr>
        <w:t>Центры духовного возрождения: просветительская, благотворительная и миссионерская деятельность.</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17. Православный мир сегодня.</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1. Вселенский характер Православной Церкви. Понятие о Поместных Православных Церквях. Православные Церкви мира. Константинопольский Патриархат, Александрийский Патриархат, </w:t>
      </w:r>
      <w:proofErr w:type="spellStart"/>
      <w:r w:rsidRPr="00363688">
        <w:rPr>
          <w:rFonts w:ascii="Times New Roman" w:hAnsi="Times New Roman" w:cs="Times New Roman"/>
          <w:sz w:val="24"/>
          <w:szCs w:val="24"/>
          <w:lang w:val="ru-RU"/>
        </w:rPr>
        <w:t>Антиохийский</w:t>
      </w:r>
      <w:proofErr w:type="spellEnd"/>
      <w:r w:rsidRPr="00363688">
        <w:rPr>
          <w:rFonts w:ascii="Times New Roman" w:hAnsi="Times New Roman" w:cs="Times New Roman"/>
          <w:sz w:val="24"/>
          <w:szCs w:val="24"/>
          <w:lang w:val="ru-RU"/>
        </w:rPr>
        <w:t xml:space="preserve"> Патриархат, Иерусалимский Патриархат, Московский Патриархат, Грузинская Православная Церковь.</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2. Сербская Православная Церковь, Румынская Православная Церковь, Болгарская Православная Церковь, Кипрская Православная Церковь, Церковь Эллады, Православная Церковь в Чешских землях и Словакии, Православная Церковь в Америке, </w:t>
      </w:r>
      <w:proofErr w:type="spellStart"/>
      <w:r w:rsidRPr="00363688">
        <w:rPr>
          <w:rFonts w:ascii="Times New Roman" w:hAnsi="Times New Roman" w:cs="Times New Roman"/>
          <w:sz w:val="24"/>
          <w:szCs w:val="24"/>
          <w:lang w:val="ru-RU"/>
        </w:rPr>
        <w:t>Синайская</w:t>
      </w:r>
      <w:proofErr w:type="spellEnd"/>
      <w:r w:rsidRPr="00363688">
        <w:rPr>
          <w:rFonts w:ascii="Times New Roman" w:hAnsi="Times New Roman" w:cs="Times New Roman"/>
          <w:sz w:val="24"/>
          <w:szCs w:val="24"/>
          <w:lang w:val="ru-RU"/>
        </w:rPr>
        <w:t xml:space="preserve">  </w:t>
      </w:r>
      <w:proofErr w:type="spellStart"/>
      <w:r w:rsidRPr="00363688">
        <w:rPr>
          <w:rFonts w:ascii="Times New Roman" w:hAnsi="Times New Roman" w:cs="Times New Roman"/>
          <w:sz w:val="24"/>
          <w:szCs w:val="24"/>
          <w:lang w:val="ru-RU"/>
        </w:rPr>
        <w:t>Архиепископия</w:t>
      </w:r>
      <w:proofErr w:type="spellEnd"/>
      <w:r w:rsidRPr="00363688">
        <w:rPr>
          <w:rFonts w:ascii="Times New Roman" w:hAnsi="Times New Roman" w:cs="Times New Roman"/>
          <w:sz w:val="24"/>
          <w:szCs w:val="24"/>
          <w:lang w:val="ru-RU"/>
        </w:rPr>
        <w:t>, Финляндская Православная Церковь, Японская Православная Церковь, Русская Православная Церковь  за рубежом.</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Взаимоотношения между Православными Церквями.</w:t>
      </w:r>
    </w:p>
    <w:p w:rsidR="00363688" w:rsidRPr="00363688" w:rsidRDefault="00363688" w:rsidP="00363688">
      <w:pPr>
        <w:rPr>
          <w:rFonts w:ascii="Times New Roman" w:hAnsi="Times New Roman" w:cs="Times New Roman"/>
          <w:b/>
          <w:i/>
          <w:sz w:val="24"/>
          <w:szCs w:val="24"/>
          <w:lang w:val="ru-RU"/>
        </w:rPr>
      </w:pPr>
      <w:r w:rsidRPr="00363688">
        <w:rPr>
          <w:rFonts w:ascii="Times New Roman" w:hAnsi="Times New Roman" w:cs="Times New Roman"/>
          <w:b/>
          <w:i/>
          <w:sz w:val="24"/>
          <w:szCs w:val="24"/>
          <w:lang w:val="ru-RU"/>
        </w:rPr>
        <w:t>3.Разделение Церкви и реформация.</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 xml:space="preserve">18. Восток и Запад. </w:t>
      </w:r>
      <w:proofErr w:type="spellStart"/>
      <w:r w:rsidRPr="00363688">
        <w:rPr>
          <w:rFonts w:ascii="Times New Roman" w:hAnsi="Times New Roman" w:cs="Times New Roman"/>
          <w:b/>
          <w:sz w:val="24"/>
          <w:szCs w:val="24"/>
          <w:lang w:val="ru-RU"/>
        </w:rPr>
        <w:t>Раазделение</w:t>
      </w:r>
      <w:proofErr w:type="spellEnd"/>
      <w:r w:rsidRPr="00363688">
        <w:rPr>
          <w:rFonts w:ascii="Times New Roman" w:hAnsi="Times New Roman" w:cs="Times New Roman"/>
          <w:b/>
          <w:sz w:val="24"/>
          <w:szCs w:val="24"/>
          <w:lang w:val="ru-RU"/>
        </w:rPr>
        <w:t xml:space="preserve"> Церкви.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lastRenderedPageBreak/>
        <w:t xml:space="preserve">1.Перенисение императором Константином столицы из Рима в Византию. Константинополь – как христианская столица. Разделение империи на </w:t>
      </w:r>
      <w:proofErr w:type="gramStart"/>
      <w:r w:rsidRPr="00363688">
        <w:rPr>
          <w:rFonts w:ascii="Times New Roman" w:hAnsi="Times New Roman" w:cs="Times New Roman"/>
          <w:sz w:val="24"/>
          <w:szCs w:val="24"/>
          <w:lang w:val="ru-RU"/>
        </w:rPr>
        <w:t>Восточную</w:t>
      </w:r>
      <w:proofErr w:type="gramEnd"/>
      <w:r w:rsidRPr="00363688">
        <w:rPr>
          <w:rFonts w:ascii="Times New Roman" w:hAnsi="Times New Roman" w:cs="Times New Roman"/>
          <w:sz w:val="24"/>
          <w:szCs w:val="24"/>
          <w:lang w:val="ru-RU"/>
        </w:rPr>
        <w:t xml:space="preserve"> и Западную.</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2. История разделения Церкви: факты, события, личности. Православие и католицизм.</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19. Догматы, учения и традиции Римской Церкви.</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1. Вольное отношение к догматам Церкви: дополнение </w:t>
      </w:r>
      <w:proofErr w:type="gramStart"/>
      <w:r w:rsidRPr="00363688">
        <w:rPr>
          <w:rFonts w:ascii="Times New Roman" w:hAnsi="Times New Roman" w:cs="Times New Roman"/>
          <w:sz w:val="24"/>
          <w:szCs w:val="24"/>
          <w:lang w:val="ru-RU"/>
        </w:rPr>
        <w:t>к</w:t>
      </w:r>
      <w:proofErr w:type="gramEnd"/>
      <w:r w:rsidRPr="00363688">
        <w:rPr>
          <w:rFonts w:ascii="Times New Roman" w:hAnsi="Times New Roman" w:cs="Times New Roman"/>
          <w:sz w:val="24"/>
          <w:szCs w:val="24"/>
          <w:lang w:val="ru-RU"/>
        </w:rPr>
        <w:t xml:space="preserve"> прежним и принятие    новых догматов Догмат об </w:t>
      </w:r>
      <w:proofErr w:type="spellStart"/>
      <w:r w:rsidRPr="00363688">
        <w:rPr>
          <w:rFonts w:ascii="Times New Roman" w:hAnsi="Times New Roman" w:cs="Times New Roman"/>
          <w:sz w:val="24"/>
          <w:szCs w:val="24"/>
          <w:lang w:val="ru-RU"/>
        </w:rPr>
        <w:t>исхождении</w:t>
      </w:r>
      <w:proofErr w:type="spellEnd"/>
      <w:r w:rsidRPr="00363688">
        <w:rPr>
          <w:rFonts w:ascii="Times New Roman" w:hAnsi="Times New Roman" w:cs="Times New Roman"/>
          <w:sz w:val="24"/>
          <w:szCs w:val="24"/>
          <w:lang w:val="ru-RU"/>
        </w:rPr>
        <w:t xml:space="preserve"> Святого Духа от Сына, кроме Отца. Догмат о «чистилище» как месте где души грешников временно пребывают в муках</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 xml:space="preserve"> очищаясь огнём, и откуда можно попасть в рай или ад. Учение о «</w:t>
      </w:r>
      <w:proofErr w:type="spellStart"/>
      <w:r w:rsidRPr="00363688">
        <w:rPr>
          <w:rFonts w:ascii="Times New Roman" w:hAnsi="Times New Roman" w:cs="Times New Roman"/>
          <w:sz w:val="24"/>
          <w:szCs w:val="24"/>
          <w:lang w:val="ru-RU"/>
        </w:rPr>
        <w:t>сверхдолжных</w:t>
      </w:r>
      <w:proofErr w:type="spellEnd"/>
      <w:r w:rsidRPr="00363688">
        <w:rPr>
          <w:rFonts w:ascii="Times New Roman" w:hAnsi="Times New Roman" w:cs="Times New Roman"/>
          <w:sz w:val="24"/>
          <w:szCs w:val="24"/>
          <w:lang w:val="ru-RU"/>
        </w:rPr>
        <w:t xml:space="preserve"> заслугах» как «излишках добрых дел</w:t>
      </w:r>
      <w:proofErr w:type="gramStart"/>
      <w:r w:rsidRPr="00363688">
        <w:rPr>
          <w:rFonts w:ascii="Times New Roman" w:hAnsi="Times New Roman" w:cs="Times New Roman"/>
          <w:sz w:val="24"/>
          <w:szCs w:val="24"/>
          <w:lang w:val="ru-RU"/>
        </w:rPr>
        <w:t>»И</w:t>
      </w:r>
      <w:proofErr w:type="gramEnd"/>
      <w:r w:rsidRPr="00363688">
        <w:rPr>
          <w:rFonts w:ascii="Times New Roman" w:hAnsi="Times New Roman" w:cs="Times New Roman"/>
          <w:sz w:val="24"/>
          <w:szCs w:val="24"/>
          <w:lang w:val="ru-RU"/>
        </w:rPr>
        <w:t>исуса Христа и Девы Марии , святых людей, которые можно высчитать и которыми можно воспользоваться, получив их у церковной власти по распределению. Продажа индульгенций – грамот со свидетельством отпущения грехов. Культ Девы Марии. Отсутствие в Священном  Писании и в Священном Предании оснований для данных догматов и учений.</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2. Общее и различное в традициях Католицизма и Православия: обрядовая сторона жизни Церквей; влияние религиозных догматов и обрядов на образ жизни народов поддерживающих их. Католицизм и Православие как две расходящиеся дороги на историческом и духовном пути</w:t>
      </w:r>
    </w:p>
    <w:p w:rsidR="00363688" w:rsidRPr="0092403F" w:rsidRDefault="00363688" w:rsidP="00363688">
      <w:pPr>
        <w:rPr>
          <w:rFonts w:ascii="Times New Roman" w:hAnsi="Times New Roman" w:cs="Times New Roman"/>
          <w:b/>
          <w:sz w:val="24"/>
          <w:szCs w:val="24"/>
        </w:rPr>
      </w:pPr>
      <w:r w:rsidRPr="0092403F">
        <w:rPr>
          <w:rFonts w:ascii="Times New Roman" w:hAnsi="Times New Roman" w:cs="Times New Roman"/>
          <w:b/>
          <w:sz w:val="24"/>
          <w:szCs w:val="24"/>
        </w:rPr>
        <w:t xml:space="preserve">20. </w:t>
      </w:r>
      <w:proofErr w:type="spellStart"/>
      <w:r w:rsidRPr="0092403F">
        <w:rPr>
          <w:rFonts w:ascii="Times New Roman" w:hAnsi="Times New Roman" w:cs="Times New Roman"/>
          <w:b/>
          <w:sz w:val="24"/>
          <w:szCs w:val="24"/>
        </w:rPr>
        <w:t>Папы</w:t>
      </w:r>
      <w:proofErr w:type="spellEnd"/>
      <w:r w:rsidRPr="0092403F">
        <w:rPr>
          <w:rFonts w:ascii="Times New Roman" w:hAnsi="Times New Roman" w:cs="Times New Roman"/>
          <w:b/>
          <w:sz w:val="24"/>
          <w:szCs w:val="24"/>
        </w:rPr>
        <w:t xml:space="preserve"> и </w:t>
      </w:r>
      <w:proofErr w:type="spellStart"/>
      <w:r w:rsidRPr="0092403F">
        <w:rPr>
          <w:rFonts w:ascii="Times New Roman" w:hAnsi="Times New Roman" w:cs="Times New Roman"/>
          <w:b/>
          <w:sz w:val="24"/>
          <w:szCs w:val="24"/>
        </w:rPr>
        <w:t>папская</w:t>
      </w:r>
      <w:proofErr w:type="spellEnd"/>
      <w:r w:rsidRPr="0092403F">
        <w:rPr>
          <w:rFonts w:ascii="Times New Roman" w:hAnsi="Times New Roman" w:cs="Times New Roman"/>
          <w:b/>
          <w:sz w:val="24"/>
          <w:szCs w:val="24"/>
        </w:rPr>
        <w:t xml:space="preserve"> </w:t>
      </w:r>
      <w:proofErr w:type="spellStart"/>
      <w:r w:rsidRPr="0092403F">
        <w:rPr>
          <w:rFonts w:ascii="Times New Roman" w:hAnsi="Times New Roman" w:cs="Times New Roman"/>
          <w:b/>
          <w:sz w:val="24"/>
          <w:szCs w:val="24"/>
        </w:rPr>
        <w:t>власть</w:t>
      </w:r>
      <w:proofErr w:type="spellEnd"/>
      <w:r w:rsidRPr="0092403F">
        <w:rPr>
          <w:rFonts w:ascii="Times New Roman" w:hAnsi="Times New Roman" w:cs="Times New Roman"/>
          <w:b/>
          <w:sz w:val="24"/>
          <w:szCs w:val="24"/>
        </w:rPr>
        <w:t>.</w:t>
      </w:r>
    </w:p>
    <w:p w:rsidR="00363688" w:rsidRPr="00903436"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Процедура избрания Папы (конклав). Римский папа – единоличный глава католической Церкви. Принятие догмата « О папской непогрешимости в вопросах веры и нравственности»1870г. Критика данного догмата со стороны </w:t>
      </w:r>
      <w:proofErr w:type="spellStart"/>
      <w:r w:rsidRPr="00363688">
        <w:rPr>
          <w:rFonts w:ascii="Times New Roman" w:hAnsi="Times New Roman" w:cs="Times New Roman"/>
          <w:sz w:val="24"/>
          <w:szCs w:val="24"/>
          <w:lang w:val="ru-RU"/>
        </w:rPr>
        <w:t>Православия</w:t>
      </w:r>
      <w:proofErr w:type="gramStart"/>
      <w:r w:rsidRPr="00363688">
        <w:rPr>
          <w:rFonts w:ascii="Times New Roman" w:hAnsi="Times New Roman" w:cs="Times New Roman"/>
          <w:sz w:val="24"/>
          <w:szCs w:val="24"/>
          <w:lang w:val="ru-RU"/>
        </w:rPr>
        <w:t>.П</w:t>
      </w:r>
      <w:proofErr w:type="gramEnd"/>
      <w:r w:rsidRPr="00363688">
        <w:rPr>
          <w:rFonts w:ascii="Times New Roman" w:hAnsi="Times New Roman" w:cs="Times New Roman"/>
          <w:sz w:val="24"/>
          <w:szCs w:val="24"/>
          <w:lang w:val="ru-RU"/>
        </w:rPr>
        <w:t>олный</w:t>
      </w:r>
      <w:proofErr w:type="spellEnd"/>
      <w:r w:rsidRPr="00363688">
        <w:rPr>
          <w:rFonts w:ascii="Times New Roman" w:hAnsi="Times New Roman" w:cs="Times New Roman"/>
          <w:sz w:val="24"/>
          <w:szCs w:val="24"/>
          <w:lang w:val="ru-RU"/>
        </w:rPr>
        <w:t xml:space="preserve"> титул Римского папы. </w:t>
      </w:r>
      <w:r w:rsidRPr="00903436">
        <w:rPr>
          <w:rFonts w:ascii="Times New Roman" w:hAnsi="Times New Roman" w:cs="Times New Roman"/>
          <w:sz w:val="24"/>
          <w:szCs w:val="24"/>
          <w:lang w:val="ru-RU"/>
        </w:rPr>
        <w:t>Выдающиеся Римские папы. Римские папы как светские государи.</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21. Протест и реформа. Развитие католицизма.</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Интуитивный поиск альтернативы духовным искажениям в католической Церкви на Западе. Религиозные течения 12-15 вв. как предшественники Реформы: катары, вальденсы, учение Джона </w:t>
      </w:r>
      <w:proofErr w:type="spellStart"/>
      <w:r w:rsidRPr="00363688">
        <w:rPr>
          <w:rFonts w:ascii="Times New Roman" w:hAnsi="Times New Roman" w:cs="Times New Roman"/>
          <w:sz w:val="24"/>
          <w:szCs w:val="24"/>
          <w:lang w:val="ru-RU"/>
        </w:rPr>
        <w:t>Уиклифа</w:t>
      </w:r>
      <w:proofErr w:type="spellEnd"/>
      <w:r w:rsidRPr="00363688">
        <w:rPr>
          <w:rFonts w:ascii="Times New Roman" w:hAnsi="Times New Roman" w:cs="Times New Roman"/>
          <w:sz w:val="24"/>
          <w:szCs w:val="24"/>
          <w:lang w:val="ru-RU"/>
        </w:rPr>
        <w:t>, учения Яна Гуса. Инквизиция. Философская мысль и искусство 15-16вв: «гуманизм» и «возрождение»</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Мартин Лютер и его учение: « верующему грех не вменяется в грех». Течения в Реформации: Ульрих Цвингли, Жан Кальвин, англиканство. Контрреформация.</w:t>
      </w:r>
    </w:p>
    <w:p w:rsidR="00363688" w:rsidRPr="00363688" w:rsidRDefault="00363688" w:rsidP="00363688">
      <w:pPr>
        <w:rPr>
          <w:rFonts w:ascii="Times New Roman" w:hAnsi="Times New Roman" w:cs="Times New Roman"/>
          <w:b/>
          <w:sz w:val="24"/>
          <w:szCs w:val="24"/>
          <w:lang w:val="ru-RU"/>
        </w:rPr>
      </w:pPr>
      <w:r w:rsidRPr="00363688">
        <w:rPr>
          <w:rFonts w:ascii="Times New Roman" w:hAnsi="Times New Roman" w:cs="Times New Roman"/>
          <w:b/>
          <w:sz w:val="24"/>
          <w:szCs w:val="24"/>
          <w:lang w:val="ru-RU"/>
        </w:rPr>
        <w:t>22. Протестантизм и его развитие.</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1. Протестантизм как явление духовной жизни человека. Протестантское учение: христианство без мистики, священства и сложных богослужебных обрядов. Утилитарность идей. Протестантизм традиционный </w:t>
      </w:r>
      <w:proofErr w:type="gramStart"/>
      <w:r w:rsidRPr="00363688">
        <w:rPr>
          <w:rFonts w:ascii="Times New Roman" w:hAnsi="Times New Roman" w:cs="Times New Roman"/>
          <w:sz w:val="24"/>
          <w:szCs w:val="24"/>
          <w:lang w:val="ru-RU"/>
        </w:rPr>
        <w:t xml:space="preserve">( </w:t>
      </w:r>
      <w:proofErr w:type="gramEnd"/>
      <w:r w:rsidRPr="00363688">
        <w:rPr>
          <w:rFonts w:ascii="Times New Roman" w:hAnsi="Times New Roman" w:cs="Times New Roman"/>
          <w:sz w:val="24"/>
          <w:szCs w:val="24"/>
          <w:lang w:val="ru-RU"/>
        </w:rPr>
        <w:t xml:space="preserve">лютеране, </w:t>
      </w:r>
      <w:proofErr w:type="spellStart"/>
      <w:r w:rsidRPr="00363688">
        <w:rPr>
          <w:rFonts w:ascii="Times New Roman" w:hAnsi="Times New Roman" w:cs="Times New Roman"/>
          <w:sz w:val="24"/>
          <w:szCs w:val="24"/>
          <w:lang w:val="ru-RU"/>
        </w:rPr>
        <w:t>англикане</w:t>
      </w:r>
      <w:proofErr w:type="spellEnd"/>
      <w:r w:rsidRPr="00363688">
        <w:rPr>
          <w:rFonts w:ascii="Times New Roman" w:hAnsi="Times New Roman" w:cs="Times New Roman"/>
          <w:sz w:val="24"/>
          <w:szCs w:val="24"/>
          <w:lang w:val="ru-RU"/>
        </w:rPr>
        <w:t>, баптисты) и нетрадиционный: триста взглядов на христианство. Сектантство.</w:t>
      </w:r>
    </w:p>
    <w:p w:rsidR="00363688" w:rsidRPr="00363688" w:rsidRDefault="00363688" w:rsidP="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 xml:space="preserve">2. Идеи конфессионального единства в христианском мире. Экуменизм как идея </w:t>
      </w:r>
      <w:proofErr w:type="gramStart"/>
      <w:r w:rsidRPr="00363688">
        <w:rPr>
          <w:rFonts w:ascii="Times New Roman" w:hAnsi="Times New Roman" w:cs="Times New Roman"/>
          <w:sz w:val="24"/>
          <w:szCs w:val="24"/>
          <w:lang w:val="ru-RU"/>
        </w:rPr>
        <w:t>об</w:t>
      </w:r>
      <w:proofErr w:type="gramEnd"/>
      <w:r w:rsidRPr="00363688">
        <w:rPr>
          <w:rFonts w:ascii="Times New Roman" w:hAnsi="Times New Roman" w:cs="Times New Roman"/>
          <w:sz w:val="24"/>
          <w:szCs w:val="24"/>
          <w:lang w:val="ru-RU"/>
        </w:rPr>
        <w:t xml:space="preserve"> единстве христианского мира: веротерпимость и отступничество. Экуменизм </w:t>
      </w:r>
      <w:r w:rsidRPr="00363688">
        <w:rPr>
          <w:rFonts w:ascii="Times New Roman" w:hAnsi="Times New Roman" w:cs="Times New Roman"/>
          <w:sz w:val="24"/>
          <w:szCs w:val="24"/>
          <w:lang w:val="ru-RU"/>
        </w:rPr>
        <w:lastRenderedPageBreak/>
        <w:t xml:space="preserve">протестантский, католический, православный. Идеи межконфессионального единства при сохранении </w:t>
      </w:r>
      <w:proofErr w:type="spellStart"/>
      <w:r w:rsidRPr="00363688">
        <w:rPr>
          <w:rFonts w:ascii="Times New Roman" w:hAnsi="Times New Roman" w:cs="Times New Roman"/>
          <w:sz w:val="24"/>
          <w:szCs w:val="24"/>
          <w:lang w:val="ru-RU"/>
        </w:rPr>
        <w:t>конфессиями</w:t>
      </w:r>
      <w:proofErr w:type="spellEnd"/>
      <w:r w:rsidRPr="00363688">
        <w:rPr>
          <w:rFonts w:ascii="Times New Roman" w:hAnsi="Times New Roman" w:cs="Times New Roman"/>
          <w:sz w:val="24"/>
          <w:szCs w:val="24"/>
          <w:lang w:val="ru-RU"/>
        </w:rPr>
        <w:t xml:space="preserve"> своих характерных черт.</w:t>
      </w:r>
    </w:p>
    <w:p w:rsidR="003E006D" w:rsidRPr="003E006D" w:rsidRDefault="003E006D" w:rsidP="003E006D">
      <w:pPr>
        <w:rPr>
          <w:rFonts w:ascii="Times New Roman" w:hAnsi="Times New Roman" w:cs="Times New Roman"/>
          <w:b/>
          <w:sz w:val="24"/>
          <w:szCs w:val="24"/>
          <w:lang w:val="ru-RU"/>
        </w:rPr>
      </w:pPr>
      <w:r w:rsidRPr="003E006D">
        <w:rPr>
          <w:rFonts w:ascii="Times New Roman" w:hAnsi="Times New Roman" w:cs="Times New Roman"/>
          <w:b/>
          <w:sz w:val="24"/>
          <w:szCs w:val="24"/>
          <w:lang w:val="ru-RU"/>
        </w:rPr>
        <w:t>5.1 Тематическое распределение  часов в 8 классе</w:t>
      </w:r>
    </w:p>
    <w:tbl>
      <w:tblPr>
        <w:tblStyle w:val="a4"/>
        <w:tblW w:w="0" w:type="auto"/>
        <w:tblLook w:val="04A0"/>
      </w:tblPr>
      <w:tblGrid>
        <w:gridCol w:w="534"/>
        <w:gridCol w:w="4251"/>
        <w:gridCol w:w="2393"/>
        <w:gridCol w:w="2393"/>
      </w:tblGrid>
      <w:tr w:rsidR="003E006D" w:rsidRPr="003E006D" w:rsidTr="00CE2550">
        <w:trPr>
          <w:trHeight w:val="315"/>
        </w:trPr>
        <w:tc>
          <w:tcPr>
            <w:tcW w:w="534" w:type="dxa"/>
            <w:vMerge w:val="restart"/>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w:t>
            </w:r>
          </w:p>
          <w:p w:rsidR="003E006D" w:rsidRPr="003E006D" w:rsidRDefault="003E006D" w:rsidP="00CE2550">
            <w:pPr>
              <w:rPr>
                <w:rFonts w:ascii="Times New Roman" w:hAnsi="Times New Roman" w:cs="Times New Roman"/>
                <w:sz w:val="24"/>
                <w:szCs w:val="24"/>
                <w:lang w:val="ru-RU"/>
              </w:rPr>
            </w:pPr>
          </w:p>
          <w:p w:rsidR="003E006D" w:rsidRPr="003E006D" w:rsidRDefault="003E006D" w:rsidP="00CE2550">
            <w:pPr>
              <w:rPr>
                <w:rFonts w:ascii="Times New Roman" w:hAnsi="Times New Roman" w:cs="Times New Roman"/>
                <w:sz w:val="24"/>
                <w:szCs w:val="24"/>
                <w:lang w:val="ru-RU"/>
              </w:rPr>
            </w:pPr>
          </w:p>
        </w:tc>
        <w:tc>
          <w:tcPr>
            <w:tcW w:w="4251" w:type="dxa"/>
            <w:vMerge w:val="restart"/>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 xml:space="preserve">            Разделы</w:t>
            </w:r>
          </w:p>
        </w:tc>
        <w:tc>
          <w:tcPr>
            <w:tcW w:w="4786" w:type="dxa"/>
            <w:gridSpan w:val="2"/>
            <w:tcBorders>
              <w:bottom w:val="single" w:sz="4" w:space="0" w:color="auto"/>
            </w:tcBorders>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 xml:space="preserve">             Количество часов</w:t>
            </w:r>
          </w:p>
        </w:tc>
      </w:tr>
      <w:tr w:rsidR="003E006D" w:rsidRPr="003E006D" w:rsidTr="00CE2550">
        <w:trPr>
          <w:trHeight w:val="690"/>
        </w:trPr>
        <w:tc>
          <w:tcPr>
            <w:tcW w:w="534" w:type="dxa"/>
            <w:vMerge/>
          </w:tcPr>
          <w:p w:rsidR="003E006D" w:rsidRPr="003E006D" w:rsidRDefault="003E006D" w:rsidP="00CE2550">
            <w:pPr>
              <w:rPr>
                <w:rFonts w:ascii="Times New Roman" w:hAnsi="Times New Roman" w:cs="Times New Roman"/>
                <w:sz w:val="24"/>
                <w:szCs w:val="24"/>
                <w:lang w:val="ru-RU"/>
              </w:rPr>
            </w:pPr>
          </w:p>
        </w:tc>
        <w:tc>
          <w:tcPr>
            <w:tcW w:w="4251" w:type="dxa"/>
            <w:vMerge/>
          </w:tcPr>
          <w:p w:rsidR="003E006D" w:rsidRPr="003E006D" w:rsidRDefault="003E006D" w:rsidP="00CE2550">
            <w:pPr>
              <w:rPr>
                <w:rFonts w:ascii="Times New Roman" w:hAnsi="Times New Roman" w:cs="Times New Roman"/>
                <w:sz w:val="24"/>
                <w:szCs w:val="24"/>
                <w:lang w:val="ru-RU"/>
              </w:rPr>
            </w:pPr>
          </w:p>
        </w:tc>
        <w:tc>
          <w:tcPr>
            <w:tcW w:w="2393" w:type="dxa"/>
            <w:tcBorders>
              <w:top w:val="single" w:sz="4" w:space="0" w:color="auto"/>
            </w:tcBorders>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Региональная (примерная) программа</w:t>
            </w:r>
          </w:p>
        </w:tc>
        <w:tc>
          <w:tcPr>
            <w:tcW w:w="2393" w:type="dxa"/>
            <w:tcBorders>
              <w:top w:val="single" w:sz="4" w:space="0" w:color="auto"/>
            </w:tcBorders>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Рабочая программа</w:t>
            </w:r>
          </w:p>
        </w:tc>
      </w:tr>
      <w:tr w:rsidR="003E006D" w:rsidRPr="003E006D" w:rsidTr="00CE2550">
        <w:tc>
          <w:tcPr>
            <w:tcW w:w="534"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1</w:t>
            </w:r>
          </w:p>
        </w:tc>
        <w:tc>
          <w:tcPr>
            <w:tcW w:w="4251"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В какой мир пришёл Христос.</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7</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8</w:t>
            </w:r>
          </w:p>
        </w:tc>
      </w:tr>
      <w:tr w:rsidR="003E006D" w:rsidRPr="003E006D" w:rsidTr="00CE2550">
        <w:tc>
          <w:tcPr>
            <w:tcW w:w="534"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2</w:t>
            </w:r>
          </w:p>
        </w:tc>
        <w:tc>
          <w:tcPr>
            <w:tcW w:w="4251"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Страницы истории Православной Церкви.</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16</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17</w:t>
            </w:r>
          </w:p>
        </w:tc>
      </w:tr>
      <w:tr w:rsidR="003E006D" w:rsidRPr="003E006D" w:rsidTr="00CE2550">
        <w:tc>
          <w:tcPr>
            <w:tcW w:w="534"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3</w:t>
            </w:r>
          </w:p>
        </w:tc>
        <w:tc>
          <w:tcPr>
            <w:tcW w:w="4251"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Разделение Церкви и реформация.</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9</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9</w:t>
            </w:r>
          </w:p>
        </w:tc>
      </w:tr>
      <w:tr w:rsidR="003E006D" w:rsidRPr="003E006D" w:rsidTr="00CE2550">
        <w:tc>
          <w:tcPr>
            <w:tcW w:w="534" w:type="dxa"/>
          </w:tcPr>
          <w:p w:rsidR="003E006D" w:rsidRPr="003E006D" w:rsidRDefault="003E006D" w:rsidP="00CE2550">
            <w:pPr>
              <w:rPr>
                <w:rFonts w:ascii="Times New Roman" w:hAnsi="Times New Roman" w:cs="Times New Roman"/>
                <w:sz w:val="24"/>
                <w:szCs w:val="24"/>
                <w:lang w:val="ru-RU"/>
              </w:rPr>
            </w:pPr>
          </w:p>
        </w:tc>
        <w:tc>
          <w:tcPr>
            <w:tcW w:w="4251" w:type="dxa"/>
          </w:tcPr>
          <w:p w:rsidR="003E006D" w:rsidRPr="003E006D" w:rsidRDefault="003E006D" w:rsidP="00CE2550">
            <w:pPr>
              <w:rPr>
                <w:rFonts w:ascii="Times New Roman" w:hAnsi="Times New Roman" w:cs="Times New Roman"/>
                <w:sz w:val="24"/>
                <w:szCs w:val="24"/>
                <w:lang w:val="ru-RU"/>
              </w:rPr>
            </w:pP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34</w:t>
            </w:r>
          </w:p>
        </w:tc>
        <w:tc>
          <w:tcPr>
            <w:tcW w:w="2393" w:type="dxa"/>
          </w:tcPr>
          <w:p w:rsidR="003E006D" w:rsidRPr="003E006D" w:rsidRDefault="003E006D" w:rsidP="00CE2550">
            <w:pPr>
              <w:rPr>
                <w:rFonts w:ascii="Times New Roman" w:hAnsi="Times New Roman" w:cs="Times New Roman"/>
                <w:sz w:val="24"/>
                <w:szCs w:val="24"/>
                <w:lang w:val="ru-RU"/>
              </w:rPr>
            </w:pPr>
            <w:r w:rsidRPr="003E006D">
              <w:rPr>
                <w:rFonts w:ascii="Times New Roman" w:hAnsi="Times New Roman" w:cs="Times New Roman"/>
                <w:sz w:val="24"/>
                <w:szCs w:val="24"/>
                <w:lang w:val="ru-RU"/>
              </w:rPr>
              <w:t>34</w:t>
            </w:r>
          </w:p>
        </w:tc>
      </w:tr>
    </w:tbl>
    <w:p w:rsidR="003E006D" w:rsidRPr="003E006D" w:rsidRDefault="003E006D" w:rsidP="00585A81">
      <w:pPr>
        <w:spacing w:after="0" w:line="240" w:lineRule="auto"/>
        <w:ind w:left="360"/>
        <w:rPr>
          <w:rFonts w:ascii="Times New Roman" w:hAnsi="Times New Roman" w:cs="Times New Roman"/>
          <w:b/>
          <w:sz w:val="24"/>
          <w:szCs w:val="24"/>
          <w:lang w:val="ru-RU"/>
        </w:rPr>
      </w:pPr>
    </w:p>
    <w:p w:rsidR="00BF3B7C" w:rsidRPr="00D00C49" w:rsidRDefault="00BF3B7C" w:rsidP="00BF3B7C">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b/>
          <w:bCs/>
          <w:color w:val="000000"/>
          <w:sz w:val="28"/>
          <w:lang w:val="ru-RU" w:eastAsia="ru-RU" w:bidi="ar-SA"/>
        </w:rPr>
        <w:t>Описание учебно-методического и материально-технического обеспечения образовательной деятельности</w:t>
      </w:r>
    </w:p>
    <w:p w:rsidR="00BF3B7C" w:rsidRPr="00D00C49" w:rsidRDefault="00BF3B7C" w:rsidP="00BF3B7C">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1.</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Бородина А.В. История религиозной культуры: Основы православной культуры. Раздел 6. Книга для учителя, М.</w:t>
      </w:r>
      <w:proofErr w:type="gramStart"/>
      <w:r w:rsidRPr="00D00C49">
        <w:rPr>
          <w:rFonts w:ascii="Times New Roman" w:eastAsia="Times New Roman" w:hAnsi="Times New Roman" w:cs="Times New Roman"/>
          <w:color w:val="000000"/>
          <w:sz w:val="28"/>
          <w:szCs w:val="28"/>
          <w:lang w:val="ru-RU" w:eastAsia="ru-RU" w:bidi="ar-SA"/>
        </w:rPr>
        <w:t xml:space="preserve"> :</w:t>
      </w:r>
      <w:proofErr w:type="gramEnd"/>
      <w:r w:rsidRPr="00D00C49">
        <w:rPr>
          <w:rFonts w:ascii="Times New Roman" w:eastAsia="Times New Roman" w:hAnsi="Times New Roman" w:cs="Times New Roman"/>
          <w:color w:val="000000"/>
          <w:sz w:val="28"/>
          <w:szCs w:val="28"/>
          <w:lang w:val="ru-RU" w:eastAsia="ru-RU" w:bidi="ar-SA"/>
        </w:rPr>
        <w:t xml:space="preserve"> ОПК, 2007</w:t>
      </w:r>
    </w:p>
    <w:p w:rsidR="00BF3B7C" w:rsidRPr="00D00C49" w:rsidRDefault="00BF3B7C" w:rsidP="00BF3B7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2.</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Основы православной культуры. Учебно-методические материалы. Методическое пособие для учителей регионального предмета «ОПК», Краснодар, 2006. Составители: Ерёменко А.Г., Покладова Е.В., Соболь А.Г.</w:t>
      </w:r>
    </w:p>
    <w:p w:rsidR="00BF3B7C" w:rsidRPr="00D00C49" w:rsidRDefault="00BF3B7C" w:rsidP="00BF3B7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3.</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Православие. Полная энциклопедия. Санкт-Петербург, «Весь», 2007</w:t>
      </w:r>
    </w:p>
    <w:p w:rsidR="00903436" w:rsidRDefault="00BF3B7C" w:rsidP="00BF3B7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4.</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Софронова Н.В. Православный толково-орфографический словарь школьника.- Самара, 2007.- 112с.</w:t>
      </w:r>
      <w:proofErr w:type="gramStart"/>
      <w:r w:rsidRPr="00D00C49">
        <w:rPr>
          <w:rFonts w:ascii="Times New Roman" w:eastAsia="Times New Roman" w:hAnsi="Times New Roman" w:cs="Times New Roman"/>
          <w:color w:val="000000"/>
          <w:sz w:val="28"/>
          <w:szCs w:val="28"/>
          <w:lang w:val="ru-RU" w:eastAsia="ru-RU" w:bidi="ar-SA"/>
        </w:rPr>
        <w:t>:и</w:t>
      </w:r>
      <w:proofErr w:type="gramEnd"/>
      <w:r w:rsidRPr="00D00C49">
        <w:rPr>
          <w:rFonts w:ascii="Times New Roman" w:eastAsia="Times New Roman" w:hAnsi="Times New Roman" w:cs="Times New Roman"/>
          <w:color w:val="000000"/>
          <w:sz w:val="28"/>
          <w:szCs w:val="28"/>
          <w:lang w:val="ru-RU" w:eastAsia="ru-RU" w:bidi="ar-SA"/>
        </w:rPr>
        <w:t>л.</w:t>
      </w:r>
    </w:p>
    <w:p w:rsidR="00BF3B7C" w:rsidRDefault="00BF3B7C" w:rsidP="00BF3B7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5.</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 xml:space="preserve">Уроки </w:t>
      </w:r>
      <w:proofErr w:type="spellStart"/>
      <w:r w:rsidRPr="00D00C49">
        <w:rPr>
          <w:rFonts w:ascii="Times New Roman" w:eastAsia="Times New Roman" w:hAnsi="Times New Roman" w:cs="Times New Roman"/>
          <w:color w:val="000000"/>
          <w:sz w:val="28"/>
          <w:szCs w:val="28"/>
          <w:lang w:val="ru-RU" w:eastAsia="ru-RU" w:bidi="ar-SA"/>
        </w:rPr>
        <w:t>добротолюбия</w:t>
      </w:r>
      <w:proofErr w:type="spellEnd"/>
      <w:r w:rsidRPr="00D00C49">
        <w:rPr>
          <w:rFonts w:ascii="Times New Roman" w:eastAsia="Times New Roman" w:hAnsi="Times New Roman" w:cs="Times New Roman"/>
          <w:color w:val="000000"/>
          <w:sz w:val="28"/>
          <w:szCs w:val="28"/>
          <w:lang w:val="ru-RU" w:eastAsia="ru-RU" w:bidi="ar-SA"/>
        </w:rPr>
        <w:t>.- учебное пособие для среднего школьного возраста. – Санкт-Петербург, 2007. -: ил.</w:t>
      </w:r>
    </w:p>
    <w:p w:rsidR="00BF3B7C" w:rsidRPr="00D00C49" w:rsidRDefault="00BF3B7C" w:rsidP="00BF3B7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ru-RU" w:eastAsia="ru-RU" w:bidi="ar-SA"/>
        </w:rPr>
      </w:pPr>
      <w:r w:rsidRPr="00D00C49">
        <w:rPr>
          <w:rFonts w:ascii="Times New Roman" w:eastAsia="Times New Roman" w:hAnsi="Times New Roman" w:cs="Times New Roman"/>
          <w:color w:val="000000"/>
          <w:sz w:val="28"/>
          <w:lang w:val="ru-RU" w:eastAsia="ru-RU" w:bidi="ar-SA"/>
        </w:rPr>
        <w:t>6.</w:t>
      </w:r>
      <w:r w:rsidRPr="00D00C49">
        <w:rPr>
          <w:rFonts w:ascii="Cambria Math" w:eastAsia="Times New Roman" w:hAnsi="Cambria Math" w:cs="Cambria Math"/>
          <w:color w:val="000000"/>
          <w:sz w:val="28"/>
          <w:lang w:val="ru-RU" w:eastAsia="ru-RU" w:bidi="ar-SA"/>
        </w:rPr>
        <w:t>​</w:t>
      </w:r>
      <w:r w:rsidRPr="00D00C49">
        <w:rPr>
          <w:rFonts w:ascii="Times New Roman" w:eastAsia="Times New Roman" w:hAnsi="Times New Roman" w:cs="Times New Roman"/>
          <w:color w:val="000000"/>
          <w:sz w:val="28"/>
          <w:lang w:val="ru-RU" w:eastAsia="ru-RU" w:bidi="ar-SA"/>
        </w:rPr>
        <w:t> </w:t>
      </w:r>
      <w:r w:rsidRPr="00D00C49">
        <w:rPr>
          <w:rFonts w:ascii="Times New Roman" w:eastAsia="Times New Roman" w:hAnsi="Times New Roman" w:cs="Times New Roman"/>
          <w:color w:val="000000"/>
          <w:sz w:val="28"/>
          <w:szCs w:val="28"/>
          <w:lang w:val="ru-RU" w:eastAsia="ru-RU" w:bidi="ar-SA"/>
        </w:rPr>
        <w:t>Святые места Кубани. DVD</w:t>
      </w:r>
    </w:p>
    <w:p w:rsidR="00585A81" w:rsidRPr="00BF3B7C" w:rsidRDefault="00BF3B7C" w:rsidP="00BF3B7C">
      <w:pPr>
        <w:rPr>
          <w:rFonts w:ascii="Times New Roman" w:hAnsi="Times New Roman" w:cs="Times New Roman"/>
          <w:sz w:val="28"/>
          <w:szCs w:val="28"/>
          <w:lang w:val="ru-RU"/>
        </w:rPr>
      </w:pPr>
      <w:r>
        <w:rPr>
          <w:rFonts w:ascii="Times New Roman" w:hAnsi="Times New Roman" w:cs="Times New Roman"/>
          <w:sz w:val="28"/>
          <w:szCs w:val="28"/>
          <w:lang w:val="ru-RU"/>
        </w:rPr>
        <w:t xml:space="preserve">7. </w:t>
      </w:r>
      <w:r w:rsidR="00585A81" w:rsidRPr="00BF3B7C">
        <w:rPr>
          <w:rFonts w:ascii="Times New Roman" w:hAnsi="Times New Roman" w:cs="Times New Roman"/>
          <w:sz w:val="28"/>
          <w:szCs w:val="28"/>
          <w:lang w:val="ru-RU"/>
        </w:rPr>
        <w:t>Основы православной культуры. Мир вокруг и внутри нас. Учебно-методическое пособие. Бородина А.В. – М.: издательство «Православная педагогика».</w:t>
      </w:r>
    </w:p>
    <w:p w:rsidR="00585A81" w:rsidRPr="00BF3B7C" w:rsidRDefault="00BF3B7C" w:rsidP="00BF3B7C">
      <w:pPr>
        <w:rPr>
          <w:rFonts w:ascii="Times New Roman" w:hAnsi="Times New Roman" w:cs="Times New Roman"/>
          <w:sz w:val="28"/>
          <w:szCs w:val="28"/>
          <w:lang w:val="ru-RU"/>
        </w:rPr>
      </w:pPr>
      <w:r w:rsidRPr="00BF3B7C">
        <w:rPr>
          <w:rFonts w:ascii="Times New Roman" w:hAnsi="Times New Roman" w:cs="Times New Roman"/>
          <w:sz w:val="28"/>
          <w:szCs w:val="28"/>
          <w:lang w:val="ru-RU"/>
        </w:rPr>
        <w:t xml:space="preserve">8. </w:t>
      </w:r>
      <w:r w:rsidR="00585A81" w:rsidRPr="00BF3B7C">
        <w:rPr>
          <w:rFonts w:ascii="Times New Roman" w:hAnsi="Times New Roman" w:cs="Times New Roman"/>
          <w:sz w:val="28"/>
          <w:szCs w:val="28"/>
          <w:lang w:val="ru-RU"/>
        </w:rPr>
        <w:t>Основы православной культура. 6 раздел: учебное пособие для учащихся основной и старшей ступеней образования.- М.</w:t>
      </w:r>
      <w:proofErr w:type="gramStart"/>
      <w:r w:rsidR="00585A81" w:rsidRPr="00BF3B7C">
        <w:rPr>
          <w:rFonts w:ascii="Times New Roman" w:hAnsi="Times New Roman" w:cs="Times New Roman"/>
          <w:sz w:val="28"/>
          <w:szCs w:val="28"/>
          <w:lang w:val="ru-RU"/>
        </w:rPr>
        <w:t xml:space="preserve"> :</w:t>
      </w:r>
      <w:proofErr w:type="gramEnd"/>
      <w:r w:rsidR="00585A81" w:rsidRPr="00BF3B7C">
        <w:rPr>
          <w:rFonts w:ascii="Times New Roman" w:hAnsi="Times New Roman" w:cs="Times New Roman"/>
          <w:sz w:val="28"/>
          <w:szCs w:val="28"/>
          <w:lang w:val="ru-RU"/>
        </w:rPr>
        <w:t xml:space="preserve"> Издательство «основы православной культуры», 2005.</w:t>
      </w:r>
    </w:p>
    <w:p w:rsidR="00585A81" w:rsidRPr="00BF3B7C" w:rsidRDefault="00BF3B7C" w:rsidP="00BF3B7C">
      <w:pPr>
        <w:rPr>
          <w:rFonts w:ascii="Times New Roman" w:hAnsi="Times New Roman" w:cs="Times New Roman"/>
          <w:sz w:val="28"/>
          <w:szCs w:val="28"/>
          <w:lang w:val="ru-RU"/>
        </w:rPr>
      </w:pPr>
      <w:r>
        <w:rPr>
          <w:rFonts w:ascii="Times New Roman" w:hAnsi="Times New Roman" w:cs="Times New Roman"/>
          <w:sz w:val="28"/>
          <w:szCs w:val="28"/>
          <w:lang w:val="ru-RU"/>
        </w:rPr>
        <w:t xml:space="preserve">9. </w:t>
      </w:r>
      <w:r w:rsidR="00585A81" w:rsidRPr="00BF3B7C">
        <w:rPr>
          <w:rFonts w:ascii="Times New Roman" w:hAnsi="Times New Roman" w:cs="Times New Roman"/>
          <w:sz w:val="28"/>
          <w:szCs w:val="28"/>
          <w:lang w:val="ru-RU"/>
        </w:rPr>
        <w:t>Игумен Георгий (</w:t>
      </w:r>
      <w:proofErr w:type="spellStart"/>
      <w:r w:rsidR="00585A81" w:rsidRPr="00BF3B7C">
        <w:rPr>
          <w:rFonts w:ascii="Times New Roman" w:hAnsi="Times New Roman" w:cs="Times New Roman"/>
          <w:sz w:val="28"/>
          <w:szCs w:val="28"/>
          <w:lang w:val="ru-RU"/>
        </w:rPr>
        <w:t>Шестун</w:t>
      </w:r>
      <w:proofErr w:type="spellEnd"/>
      <w:r w:rsidR="00585A81" w:rsidRPr="00BF3B7C">
        <w:rPr>
          <w:rFonts w:ascii="Times New Roman" w:hAnsi="Times New Roman" w:cs="Times New Roman"/>
          <w:sz w:val="28"/>
          <w:szCs w:val="28"/>
          <w:lang w:val="ru-RU"/>
        </w:rPr>
        <w:t>). Православная педагогика. – М.2003.</w:t>
      </w:r>
    </w:p>
    <w:p w:rsidR="00585A81" w:rsidRPr="00BF3B7C" w:rsidRDefault="00BF3B7C" w:rsidP="00BF3B7C">
      <w:pPr>
        <w:rPr>
          <w:rFonts w:ascii="Times New Roman" w:hAnsi="Times New Roman" w:cs="Times New Roman"/>
          <w:sz w:val="28"/>
          <w:szCs w:val="28"/>
          <w:lang w:val="ru-RU"/>
        </w:rPr>
      </w:pPr>
      <w:r>
        <w:rPr>
          <w:rFonts w:ascii="Times New Roman" w:hAnsi="Times New Roman" w:cs="Times New Roman"/>
          <w:sz w:val="28"/>
          <w:szCs w:val="28"/>
          <w:lang w:val="ru-RU"/>
        </w:rPr>
        <w:t xml:space="preserve">10. </w:t>
      </w:r>
      <w:r w:rsidR="00585A81" w:rsidRPr="00BF3B7C">
        <w:rPr>
          <w:rFonts w:ascii="Times New Roman" w:hAnsi="Times New Roman" w:cs="Times New Roman"/>
          <w:sz w:val="28"/>
          <w:szCs w:val="28"/>
          <w:lang w:val="ru-RU"/>
        </w:rPr>
        <w:t>Библия для детей</w:t>
      </w:r>
      <w:proofErr w:type="gramStart"/>
      <w:r w:rsidR="00585A81" w:rsidRPr="00BF3B7C">
        <w:rPr>
          <w:rFonts w:ascii="Times New Roman" w:hAnsi="Times New Roman" w:cs="Times New Roman"/>
          <w:sz w:val="28"/>
          <w:szCs w:val="28"/>
          <w:lang w:val="ru-RU"/>
        </w:rPr>
        <w:t>.</w:t>
      </w:r>
      <w:proofErr w:type="gramEnd"/>
      <w:r w:rsidR="00585A81" w:rsidRPr="00BF3B7C">
        <w:rPr>
          <w:rFonts w:ascii="Times New Roman" w:hAnsi="Times New Roman" w:cs="Times New Roman"/>
          <w:sz w:val="28"/>
          <w:szCs w:val="28"/>
          <w:lang w:val="ru-RU"/>
        </w:rPr>
        <w:t xml:space="preserve"> (</w:t>
      </w:r>
      <w:proofErr w:type="gramStart"/>
      <w:r w:rsidR="00585A81" w:rsidRPr="00BF3B7C">
        <w:rPr>
          <w:rFonts w:ascii="Times New Roman" w:hAnsi="Times New Roman" w:cs="Times New Roman"/>
          <w:sz w:val="28"/>
          <w:szCs w:val="28"/>
          <w:lang w:val="ru-RU"/>
        </w:rPr>
        <w:t>р</w:t>
      </w:r>
      <w:proofErr w:type="gramEnd"/>
      <w:r w:rsidR="00585A81" w:rsidRPr="00BF3B7C">
        <w:rPr>
          <w:rFonts w:ascii="Times New Roman" w:hAnsi="Times New Roman" w:cs="Times New Roman"/>
          <w:sz w:val="28"/>
          <w:szCs w:val="28"/>
          <w:lang w:val="ru-RU"/>
        </w:rPr>
        <w:t>азличные издания).</w:t>
      </w:r>
    </w:p>
    <w:p w:rsidR="00585A81" w:rsidRPr="00BF3B7C" w:rsidRDefault="00BF3B7C" w:rsidP="00BF3B7C">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11. </w:t>
      </w:r>
      <w:r w:rsidR="00585A81" w:rsidRPr="00BF3B7C">
        <w:rPr>
          <w:rFonts w:ascii="Times New Roman" w:hAnsi="Times New Roman" w:cs="Times New Roman"/>
          <w:sz w:val="28"/>
          <w:szCs w:val="28"/>
          <w:lang w:val="ru-RU"/>
        </w:rPr>
        <w:t>Библейская хронология. Российское библиотечное общество,2002г.</w:t>
      </w:r>
    </w:p>
    <w:p w:rsidR="00585A81" w:rsidRPr="00363688" w:rsidRDefault="00BF3B7C" w:rsidP="00BF3B7C">
      <w:pPr>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585A81" w:rsidRPr="00BF3B7C">
        <w:rPr>
          <w:rFonts w:ascii="Times New Roman" w:hAnsi="Times New Roman" w:cs="Times New Roman"/>
          <w:sz w:val="28"/>
          <w:szCs w:val="28"/>
          <w:lang w:val="ru-RU"/>
        </w:rPr>
        <w:t xml:space="preserve">Православные Храмы и монастыри. Наши традиции. </w:t>
      </w:r>
      <w:r w:rsidR="00585A81" w:rsidRPr="00363688">
        <w:rPr>
          <w:rFonts w:ascii="Times New Roman" w:hAnsi="Times New Roman" w:cs="Times New Roman"/>
          <w:sz w:val="28"/>
          <w:szCs w:val="28"/>
          <w:lang w:val="ru-RU"/>
        </w:rPr>
        <w:t>Издательство «Вече», 2007 г.</w:t>
      </w:r>
    </w:p>
    <w:p w:rsidR="00AC5875" w:rsidRPr="00363688" w:rsidRDefault="00363688">
      <w:pPr>
        <w:rPr>
          <w:rFonts w:ascii="Times New Roman" w:hAnsi="Times New Roman" w:cs="Times New Roman"/>
          <w:sz w:val="24"/>
          <w:szCs w:val="24"/>
          <w:lang w:val="ru-RU"/>
        </w:rPr>
      </w:pPr>
      <w:r w:rsidRPr="00363688">
        <w:rPr>
          <w:rFonts w:ascii="Times New Roman" w:hAnsi="Times New Roman" w:cs="Times New Roman"/>
          <w:sz w:val="24"/>
          <w:szCs w:val="24"/>
          <w:lang w:val="ru-RU"/>
        </w:rPr>
        <w:t>13. Библия</w:t>
      </w:r>
    </w:p>
    <w:p w:rsidR="00363688" w:rsidRDefault="00363688">
      <w:pPr>
        <w:rPr>
          <w:rFonts w:ascii="Times New Roman" w:hAnsi="Times New Roman" w:cs="Times New Roman"/>
          <w:sz w:val="24"/>
          <w:szCs w:val="24"/>
          <w:lang w:val="ru-RU"/>
        </w:rPr>
      </w:pPr>
      <w:r>
        <w:rPr>
          <w:rFonts w:ascii="Times New Roman" w:hAnsi="Times New Roman" w:cs="Times New Roman"/>
          <w:sz w:val="24"/>
          <w:szCs w:val="24"/>
          <w:lang w:val="ru-RU"/>
        </w:rPr>
        <w:t>14. Диски</w:t>
      </w:r>
    </w:p>
    <w:p w:rsidR="00363688" w:rsidRDefault="00363688">
      <w:pPr>
        <w:rPr>
          <w:rFonts w:ascii="Times New Roman" w:hAnsi="Times New Roman" w:cs="Times New Roman"/>
          <w:sz w:val="24"/>
          <w:szCs w:val="24"/>
          <w:lang w:val="ru-RU"/>
        </w:rPr>
      </w:pPr>
      <w:r>
        <w:rPr>
          <w:rFonts w:ascii="Times New Roman" w:hAnsi="Times New Roman" w:cs="Times New Roman"/>
          <w:sz w:val="24"/>
          <w:szCs w:val="24"/>
          <w:lang w:val="ru-RU"/>
        </w:rPr>
        <w:t>15. Плакаты</w:t>
      </w:r>
    </w:p>
    <w:p w:rsidR="00363688" w:rsidRP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16.</w:t>
      </w:r>
      <w:r w:rsidRPr="00363688">
        <w:rPr>
          <w:rFonts w:ascii="Times New Roman" w:hAnsi="Times New Roman" w:cs="Times New Roman"/>
          <w:sz w:val="24"/>
          <w:szCs w:val="24"/>
          <w:lang w:val="ru-RU"/>
        </w:rPr>
        <w:t>Азбука Православия, М.; Русская Миссия, 1999г.</w:t>
      </w:r>
    </w:p>
    <w:p w:rsidR="00363688" w:rsidRP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17.</w:t>
      </w:r>
      <w:r w:rsidRPr="00363688">
        <w:rPr>
          <w:rFonts w:ascii="Times New Roman" w:hAnsi="Times New Roman" w:cs="Times New Roman"/>
          <w:sz w:val="24"/>
          <w:szCs w:val="24"/>
          <w:lang w:val="ru-RU"/>
        </w:rPr>
        <w:t>Бородина А.В. Основы православной культуры, М.; Покров, 2002г.</w:t>
      </w:r>
    </w:p>
    <w:p w:rsidR="00363688" w:rsidRP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18.</w:t>
      </w:r>
      <w:r w:rsidRPr="00363688">
        <w:rPr>
          <w:rFonts w:ascii="Times New Roman" w:hAnsi="Times New Roman" w:cs="Times New Roman"/>
          <w:sz w:val="24"/>
          <w:szCs w:val="24"/>
          <w:lang w:val="ru-RU"/>
        </w:rPr>
        <w:t>Русское православие. Вехи истории М.; 1989г.</w:t>
      </w:r>
    </w:p>
    <w:p w:rsidR="00903436" w:rsidRPr="00903436" w:rsidRDefault="00903436" w:rsidP="00903436">
      <w:pPr>
        <w:jc w:val="center"/>
        <w:rPr>
          <w:rFonts w:ascii="Times New Roman" w:hAnsi="Times New Roman" w:cs="Times New Roman"/>
          <w:b/>
          <w:sz w:val="24"/>
          <w:szCs w:val="24"/>
          <w:lang w:val="ru-RU"/>
        </w:rPr>
      </w:pPr>
      <w:r w:rsidRPr="00903436">
        <w:rPr>
          <w:rFonts w:ascii="Times New Roman" w:hAnsi="Times New Roman" w:cs="Times New Roman"/>
          <w:b/>
          <w:sz w:val="24"/>
          <w:szCs w:val="24"/>
          <w:lang w:val="ru-RU"/>
        </w:rPr>
        <w:t>Формы контроля учащихся по предмету</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xml:space="preserve">Православная культура как образовательная область обнимает масштабную совокупность социально-гуманитарных знаний различной направленности – </w:t>
      </w:r>
      <w:proofErr w:type="spellStart"/>
      <w:r w:rsidRPr="00903436">
        <w:rPr>
          <w:rFonts w:ascii="Times New Roman" w:hAnsi="Times New Roman" w:cs="Times New Roman"/>
          <w:sz w:val="24"/>
          <w:szCs w:val="24"/>
          <w:lang w:val="ru-RU"/>
        </w:rPr>
        <w:t>культорологических</w:t>
      </w:r>
      <w:proofErr w:type="spellEnd"/>
      <w:r w:rsidRPr="00903436">
        <w:rPr>
          <w:rFonts w:ascii="Times New Roman" w:hAnsi="Times New Roman" w:cs="Times New Roman"/>
          <w:sz w:val="24"/>
          <w:szCs w:val="24"/>
          <w:lang w:val="ru-RU"/>
        </w:rPr>
        <w:t>, мировоззренческих, этических, эстетических, социологических, этнографических и др., существенная часть которых предъявляется учащимся виде основ знаний по предмету или выборочной информации, доступной учащимся на соответствующем возрастном уровне. Поэтому для проверки знаний учащихся используется комплекс заданий, ориентированных на разный уровень представления учебного материала, различные виды умственной и эмоциональной деятельности школьника.</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Для проверки выполнения требований настоящего Примерного содержания по предмету используются следующие виды контрольных заданий</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краткие вопросы</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содержательный отрывок текста с пропусками значимых слов</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описание, характеристика или изложение</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задание на сопоставление, сравнение с указанием признаков, по которым нужно провести сравнение</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xml:space="preserve">-  альтернативные задания с выбором одного или несколько правильных ответов </w:t>
      </w:r>
      <w:proofErr w:type="gramStart"/>
      <w:r w:rsidRPr="00903436">
        <w:rPr>
          <w:rFonts w:ascii="Times New Roman" w:hAnsi="Times New Roman" w:cs="Times New Roman"/>
          <w:sz w:val="24"/>
          <w:szCs w:val="24"/>
          <w:lang w:val="ru-RU"/>
        </w:rPr>
        <w:t>из</w:t>
      </w:r>
      <w:proofErr w:type="gramEnd"/>
      <w:r w:rsidRPr="00903436">
        <w:rPr>
          <w:rFonts w:ascii="Times New Roman" w:hAnsi="Times New Roman" w:cs="Times New Roman"/>
          <w:sz w:val="24"/>
          <w:szCs w:val="24"/>
          <w:lang w:val="ru-RU"/>
        </w:rPr>
        <w:t xml:space="preserve"> предложенных</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задание на объяснения с использованием иллюстраций</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задания на объяснение аналитического и синтетического характера</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xml:space="preserve">-  комплексные задания с решением </w:t>
      </w:r>
      <w:proofErr w:type="spellStart"/>
      <w:r w:rsidRPr="00903436">
        <w:rPr>
          <w:rFonts w:ascii="Times New Roman" w:hAnsi="Times New Roman" w:cs="Times New Roman"/>
          <w:sz w:val="24"/>
          <w:szCs w:val="24"/>
          <w:lang w:val="ru-RU"/>
        </w:rPr>
        <w:t>разноуровневых</w:t>
      </w:r>
      <w:proofErr w:type="spellEnd"/>
      <w:r w:rsidRPr="00903436">
        <w:rPr>
          <w:rFonts w:ascii="Times New Roman" w:hAnsi="Times New Roman" w:cs="Times New Roman"/>
          <w:sz w:val="24"/>
          <w:szCs w:val="24"/>
          <w:lang w:val="ru-RU"/>
        </w:rPr>
        <w:t xml:space="preserve"> задач</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самостоятельные итоговые работы</w:t>
      </w:r>
    </w:p>
    <w:p w:rsidR="00903436" w:rsidRPr="00903436" w:rsidRDefault="00903436" w:rsidP="00903436">
      <w:pPr>
        <w:rPr>
          <w:rFonts w:ascii="Times New Roman" w:hAnsi="Times New Roman" w:cs="Times New Roman"/>
          <w:sz w:val="24"/>
          <w:szCs w:val="24"/>
          <w:lang w:val="ru-RU"/>
        </w:rPr>
      </w:pPr>
      <w:r w:rsidRPr="00903436">
        <w:rPr>
          <w:rFonts w:ascii="Times New Roman" w:hAnsi="Times New Roman" w:cs="Times New Roman"/>
          <w:sz w:val="24"/>
          <w:szCs w:val="24"/>
          <w:lang w:val="ru-RU"/>
        </w:rPr>
        <w:t xml:space="preserve">-  </w:t>
      </w:r>
      <w:proofErr w:type="spellStart"/>
      <w:r w:rsidRPr="00903436">
        <w:rPr>
          <w:rFonts w:ascii="Times New Roman" w:hAnsi="Times New Roman" w:cs="Times New Roman"/>
          <w:sz w:val="24"/>
          <w:szCs w:val="24"/>
          <w:lang w:val="ru-RU"/>
        </w:rPr>
        <w:t>портфолио</w:t>
      </w:r>
      <w:proofErr w:type="spellEnd"/>
      <w:r w:rsidRPr="00903436">
        <w:rPr>
          <w:rFonts w:ascii="Times New Roman" w:hAnsi="Times New Roman" w:cs="Times New Roman"/>
          <w:sz w:val="24"/>
          <w:szCs w:val="24"/>
          <w:lang w:val="ru-RU"/>
        </w:rPr>
        <w:t xml:space="preserve"> учащихся</w:t>
      </w:r>
    </w:p>
    <w:p w:rsidR="00363688" w:rsidRDefault="00363688" w:rsidP="00363688">
      <w:pPr>
        <w:rPr>
          <w:rFonts w:ascii="Times New Roman" w:hAnsi="Times New Roman" w:cs="Times New Roman"/>
          <w:sz w:val="24"/>
          <w:szCs w:val="24"/>
          <w:lang w:val="ru-RU"/>
        </w:rPr>
      </w:pPr>
    </w:p>
    <w:p w:rsid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 xml:space="preserve">Согласовано                                                                             </w:t>
      </w:r>
      <w:proofErr w:type="spellStart"/>
      <w:proofErr w:type="gramStart"/>
      <w:r>
        <w:rPr>
          <w:rFonts w:ascii="Times New Roman" w:hAnsi="Times New Roman" w:cs="Times New Roman"/>
          <w:sz w:val="24"/>
          <w:szCs w:val="24"/>
          <w:lang w:val="ru-RU"/>
        </w:rPr>
        <w:t>Согласовано</w:t>
      </w:r>
      <w:proofErr w:type="spellEnd"/>
      <w:proofErr w:type="gramEnd"/>
    </w:p>
    <w:p w:rsid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Протокол заседания методического                                   Зам директора по УВР 31.08 15г</w:t>
      </w:r>
    </w:p>
    <w:p w:rsid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Объединения учителей от 28.08.15г. № 1                         __________</w:t>
      </w:r>
      <w:proofErr w:type="spellStart"/>
      <w:r>
        <w:rPr>
          <w:rFonts w:ascii="Times New Roman" w:hAnsi="Times New Roman" w:cs="Times New Roman"/>
          <w:sz w:val="24"/>
          <w:szCs w:val="24"/>
          <w:lang w:val="ru-RU"/>
        </w:rPr>
        <w:t>Л.М.Макиенко</w:t>
      </w:r>
      <w:proofErr w:type="spellEnd"/>
      <w:r>
        <w:rPr>
          <w:rFonts w:ascii="Times New Roman" w:hAnsi="Times New Roman" w:cs="Times New Roman"/>
          <w:sz w:val="24"/>
          <w:szCs w:val="24"/>
          <w:lang w:val="ru-RU"/>
        </w:rPr>
        <w:t>.</w:t>
      </w:r>
    </w:p>
    <w:p w:rsidR="00363688" w:rsidRDefault="00363688" w:rsidP="00363688">
      <w:pPr>
        <w:rPr>
          <w:rFonts w:ascii="Times New Roman" w:hAnsi="Times New Roman" w:cs="Times New Roman"/>
          <w:sz w:val="24"/>
          <w:szCs w:val="24"/>
          <w:lang w:val="ru-RU"/>
        </w:rPr>
      </w:pPr>
      <w:r>
        <w:rPr>
          <w:rFonts w:ascii="Times New Roman" w:hAnsi="Times New Roman" w:cs="Times New Roman"/>
          <w:sz w:val="24"/>
          <w:szCs w:val="24"/>
          <w:lang w:val="ru-RU"/>
        </w:rPr>
        <w:t>_______________</w:t>
      </w:r>
      <w:proofErr w:type="spellStart"/>
      <w:r>
        <w:rPr>
          <w:rFonts w:ascii="Times New Roman" w:hAnsi="Times New Roman" w:cs="Times New Roman"/>
          <w:sz w:val="24"/>
          <w:szCs w:val="24"/>
          <w:lang w:val="ru-RU"/>
        </w:rPr>
        <w:t>А.В.Конох</w:t>
      </w:r>
      <w:proofErr w:type="spellEnd"/>
      <w:r>
        <w:rPr>
          <w:rFonts w:ascii="Times New Roman" w:hAnsi="Times New Roman" w:cs="Times New Roman"/>
          <w:sz w:val="24"/>
          <w:szCs w:val="24"/>
          <w:lang w:val="ru-RU"/>
        </w:rPr>
        <w:t>.</w:t>
      </w:r>
    </w:p>
    <w:p w:rsidR="00363688" w:rsidRPr="00363688" w:rsidRDefault="00363688" w:rsidP="00363688">
      <w:pPr>
        <w:rPr>
          <w:rFonts w:ascii="Times New Roman" w:hAnsi="Times New Roman" w:cs="Times New Roman"/>
          <w:sz w:val="24"/>
          <w:szCs w:val="24"/>
          <w:lang w:val="ru-RU"/>
        </w:rPr>
      </w:pPr>
    </w:p>
    <w:sectPr w:rsidR="00363688" w:rsidRPr="00363688" w:rsidSect="00AC5875">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51649"/>
    <w:multiLevelType w:val="hybridMultilevel"/>
    <w:tmpl w:val="7842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C603EB"/>
    <w:multiLevelType w:val="hybridMultilevel"/>
    <w:tmpl w:val="56323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794976"/>
    <w:multiLevelType w:val="hybridMultilevel"/>
    <w:tmpl w:val="D33E9A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4441AA6"/>
    <w:multiLevelType w:val="hybridMultilevel"/>
    <w:tmpl w:val="6CF8F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585A81"/>
    <w:rsid w:val="000908D7"/>
    <w:rsid w:val="00363688"/>
    <w:rsid w:val="003E006D"/>
    <w:rsid w:val="00557C75"/>
    <w:rsid w:val="00585A81"/>
    <w:rsid w:val="00664D62"/>
    <w:rsid w:val="007E384C"/>
    <w:rsid w:val="00900D5B"/>
    <w:rsid w:val="00903436"/>
    <w:rsid w:val="00AC5875"/>
    <w:rsid w:val="00BF3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A81"/>
    <w:rPr>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A81"/>
    <w:pPr>
      <w:ind w:left="720"/>
      <w:contextualSpacing/>
    </w:pPr>
  </w:style>
  <w:style w:type="table" w:styleId="a4">
    <w:name w:val="Table Grid"/>
    <w:basedOn w:val="a1"/>
    <w:uiPriority w:val="59"/>
    <w:rsid w:val="00585A8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21</Pages>
  <Words>7030</Words>
  <Characters>40071</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 21</dc:creator>
  <cp:keywords/>
  <dc:description/>
  <cp:lastModifiedBy>МОУ СОШ 21</cp:lastModifiedBy>
  <cp:revision>4</cp:revision>
  <cp:lastPrinted>2015-09-14T09:34:00Z</cp:lastPrinted>
  <dcterms:created xsi:type="dcterms:W3CDTF">2015-09-04T07:33:00Z</dcterms:created>
  <dcterms:modified xsi:type="dcterms:W3CDTF">2015-09-14T09:36:00Z</dcterms:modified>
</cp:coreProperties>
</file>